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CB" w:rsidRPr="00F2220F" w:rsidRDefault="007B12CB" w:rsidP="007B12CB">
      <w:pPr>
        <w:pStyle w:val="0text"/>
        <w:ind w:left="0"/>
        <w:jc w:val="left"/>
        <w:rPr>
          <w:b/>
          <w:bCs/>
          <w:color w:val="FFFFFF"/>
          <w:sz w:val="18"/>
          <w:szCs w:val="18"/>
          <w:lang w:val="de-DE"/>
        </w:rPr>
      </w:pPr>
      <w:r w:rsidRPr="00F2220F">
        <w:rPr>
          <w:b/>
          <w:bCs/>
          <w:color w:val="FFFFFF"/>
          <w:sz w:val="18"/>
          <w:szCs w:val="18"/>
          <w:highlight w:val="black"/>
          <w:lang w:val="de-DE"/>
        </w:rPr>
        <w:t>KVM Switching Client</w:t>
      </w:r>
      <w:r w:rsidR="00BB45EE" w:rsidRPr="00F2220F">
        <w:rPr>
          <w:b/>
          <w:bCs/>
          <w:color w:val="FFFFFF"/>
          <w:sz w:val="18"/>
          <w:szCs w:val="18"/>
          <w:highlight w:val="black"/>
          <w:lang w:val="de-DE"/>
        </w:rPr>
        <w:t>-</w:t>
      </w:r>
      <w:r w:rsidRPr="00F2220F">
        <w:rPr>
          <w:b/>
          <w:bCs/>
          <w:color w:val="FFFFFF"/>
          <w:sz w:val="18"/>
          <w:szCs w:val="18"/>
          <w:highlight w:val="black"/>
          <w:lang w:val="de-DE"/>
        </w:rPr>
        <w:t>Software f</w:t>
      </w:r>
      <w:r w:rsidR="00BB45EE" w:rsidRPr="00F2220F">
        <w:rPr>
          <w:b/>
          <w:bCs/>
          <w:color w:val="FFFFFF"/>
          <w:sz w:val="18"/>
          <w:szCs w:val="18"/>
          <w:highlight w:val="black"/>
          <w:lang w:val="de-DE"/>
        </w:rPr>
        <w:t>ü</w:t>
      </w:r>
      <w:r w:rsidRPr="00F2220F">
        <w:rPr>
          <w:b/>
          <w:bCs/>
          <w:color w:val="FFFFFF"/>
          <w:sz w:val="18"/>
          <w:szCs w:val="18"/>
          <w:highlight w:val="black"/>
          <w:lang w:val="de-DE"/>
        </w:rPr>
        <w:t>r Window</w:t>
      </w:r>
      <w:r w:rsidR="00013928" w:rsidRPr="00F2220F">
        <w:rPr>
          <w:b/>
          <w:bCs/>
          <w:color w:val="FFFFFF"/>
          <w:sz w:val="18"/>
          <w:szCs w:val="18"/>
          <w:highlight w:val="black"/>
          <w:lang w:val="de-DE"/>
        </w:rPr>
        <w:t>s/Mac</w:t>
      </w:r>
    </w:p>
    <w:p w:rsidR="007B12CB" w:rsidRPr="00F2220F" w:rsidRDefault="00BB45EE" w:rsidP="007B12CB">
      <w:pPr>
        <w:pStyle w:val="0text"/>
        <w:ind w:left="0"/>
        <w:jc w:val="left"/>
        <w:rPr>
          <w:b/>
          <w:bCs/>
          <w:color w:val="FFFFFF"/>
          <w:sz w:val="18"/>
          <w:szCs w:val="18"/>
          <w:highlight w:val="black"/>
          <w:lang w:val="de-DE"/>
        </w:rPr>
      </w:pPr>
      <w:r w:rsidRPr="00F2220F">
        <w:rPr>
          <w:b/>
          <w:bCs/>
          <w:color w:val="FFFFFF"/>
          <w:sz w:val="18"/>
          <w:szCs w:val="18"/>
          <w:highlight w:val="black"/>
          <w:lang w:val="de-DE"/>
        </w:rPr>
        <w:t xml:space="preserve">Anwenderdefinierbare </w:t>
      </w:r>
      <w:r w:rsidR="007B12CB" w:rsidRPr="00F2220F">
        <w:rPr>
          <w:b/>
          <w:bCs/>
          <w:color w:val="FFFFFF"/>
          <w:sz w:val="18"/>
          <w:szCs w:val="18"/>
          <w:highlight w:val="black"/>
          <w:lang w:val="de-DE"/>
        </w:rPr>
        <w:t>Hotkeys</w:t>
      </w:r>
    </w:p>
    <w:p w:rsidR="007B12CB" w:rsidRPr="00F2220F" w:rsidRDefault="00BB45EE" w:rsidP="007B12CB">
      <w:pPr>
        <w:pStyle w:val="0text"/>
        <w:ind w:left="0"/>
        <w:jc w:val="left"/>
        <w:rPr>
          <w:b/>
          <w:bCs/>
          <w:color w:val="FFFFFF"/>
          <w:sz w:val="18"/>
          <w:szCs w:val="18"/>
          <w:highlight w:val="black"/>
          <w:lang w:val="de-DE"/>
        </w:rPr>
      </w:pPr>
      <w:r w:rsidRPr="00F2220F">
        <w:rPr>
          <w:b/>
          <w:bCs/>
          <w:color w:val="FFFFFF"/>
          <w:sz w:val="18"/>
          <w:szCs w:val="18"/>
          <w:highlight w:val="black"/>
          <w:lang w:val="de-DE"/>
        </w:rPr>
        <w:t>Unabhängiges</w:t>
      </w:r>
      <w:r w:rsidR="007B12CB" w:rsidRPr="00F2220F">
        <w:rPr>
          <w:b/>
          <w:bCs/>
          <w:color w:val="FFFFFF"/>
          <w:sz w:val="18"/>
          <w:szCs w:val="18"/>
          <w:highlight w:val="black"/>
          <w:lang w:val="de-DE"/>
        </w:rPr>
        <w:t>/Simultanes Audio&amp;PC</w:t>
      </w:r>
      <w:r w:rsidRPr="00F2220F">
        <w:rPr>
          <w:b/>
          <w:bCs/>
          <w:color w:val="FFFFFF"/>
          <w:sz w:val="18"/>
          <w:szCs w:val="18"/>
          <w:highlight w:val="black"/>
          <w:lang w:val="de-DE"/>
        </w:rPr>
        <w:t>-Umschalten</w:t>
      </w:r>
    </w:p>
    <w:p w:rsidR="007B12CB" w:rsidRPr="00F2220F" w:rsidRDefault="00BB45EE" w:rsidP="007B12CB">
      <w:pPr>
        <w:pStyle w:val="0text"/>
        <w:ind w:left="0"/>
        <w:jc w:val="left"/>
        <w:rPr>
          <w:b/>
          <w:bCs/>
          <w:color w:val="FFFFFF"/>
          <w:sz w:val="18"/>
          <w:szCs w:val="18"/>
          <w:highlight w:val="black"/>
          <w:lang w:val="de-DE"/>
        </w:rPr>
      </w:pPr>
      <w:r w:rsidRPr="00F2220F">
        <w:rPr>
          <w:b/>
          <w:bCs/>
          <w:color w:val="FFFFFF"/>
          <w:sz w:val="18"/>
          <w:szCs w:val="18"/>
          <w:highlight w:val="black"/>
          <w:lang w:val="de-DE"/>
        </w:rPr>
        <w:t xml:space="preserve">Programmierbare </w:t>
      </w:r>
      <w:r w:rsidR="007B12CB" w:rsidRPr="00F2220F">
        <w:rPr>
          <w:b/>
          <w:bCs/>
          <w:color w:val="FFFFFF"/>
          <w:sz w:val="18"/>
          <w:szCs w:val="18"/>
          <w:highlight w:val="black"/>
          <w:lang w:val="de-DE"/>
        </w:rPr>
        <w:t>Autoscan</w:t>
      </w:r>
      <w:r w:rsidRPr="00F2220F">
        <w:rPr>
          <w:b/>
          <w:bCs/>
          <w:color w:val="FFFFFF"/>
          <w:sz w:val="18"/>
          <w:szCs w:val="18"/>
          <w:highlight w:val="black"/>
          <w:lang w:val="de-DE"/>
        </w:rPr>
        <w:t>-Verzögerungszeit</w:t>
      </w:r>
    </w:p>
    <w:p w:rsidR="006F1BB1" w:rsidRPr="004F6699" w:rsidRDefault="006F1BB1" w:rsidP="007B12CB">
      <w:pPr>
        <w:pStyle w:val="0text"/>
        <w:ind w:left="0"/>
        <w:jc w:val="left"/>
        <w:rPr>
          <w:b/>
          <w:bCs/>
          <w:color w:val="FFFFFF"/>
          <w:sz w:val="18"/>
          <w:szCs w:val="18"/>
          <w:highlight w:val="black"/>
          <w:lang w:val="de-DE"/>
        </w:rPr>
      </w:pPr>
    </w:p>
    <w:p w:rsidR="007A5FD6" w:rsidRPr="004F6699" w:rsidRDefault="007A5FD6" w:rsidP="0025279B">
      <w:pPr>
        <w:pStyle w:val="0text"/>
        <w:ind w:left="0"/>
        <w:jc w:val="center"/>
        <w:rPr>
          <w:rFonts w:ascii="Arial Black" w:hAnsi="Arial Black"/>
          <w:sz w:val="32"/>
          <w:lang w:val="de-DE"/>
        </w:rPr>
      </w:pPr>
      <w:r w:rsidRPr="004F6699">
        <w:rPr>
          <w:b/>
          <w:bCs/>
          <w:lang w:val="de-DE"/>
        </w:rPr>
        <w:t>2</w:t>
      </w:r>
      <w:r w:rsidR="007A19A0" w:rsidRPr="004F6699">
        <w:rPr>
          <w:b/>
          <w:bCs/>
          <w:lang w:val="de-DE"/>
        </w:rPr>
        <w:t>/4</w:t>
      </w:r>
      <w:r w:rsidRPr="004F6699">
        <w:rPr>
          <w:b/>
          <w:bCs/>
          <w:lang w:val="de-DE"/>
        </w:rPr>
        <w:t>-</w:t>
      </w:r>
      <w:r w:rsidR="00BB45EE" w:rsidRPr="004F6699">
        <w:rPr>
          <w:b/>
          <w:bCs/>
          <w:lang w:val="de-DE"/>
        </w:rPr>
        <w:t>P</w:t>
      </w:r>
      <w:r w:rsidRPr="004F6699">
        <w:rPr>
          <w:b/>
          <w:bCs/>
          <w:lang w:val="de-DE"/>
        </w:rPr>
        <w:t xml:space="preserve">ort </w:t>
      </w:r>
      <w:r w:rsidR="009E0EA5" w:rsidRPr="004F6699">
        <w:rPr>
          <w:b/>
          <w:bCs/>
          <w:lang w:val="de-DE"/>
        </w:rPr>
        <w:t>Slim</w:t>
      </w:r>
      <w:r w:rsidR="007A19A0" w:rsidRPr="004F6699">
        <w:rPr>
          <w:b/>
          <w:bCs/>
          <w:lang w:val="de-DE"/>
        </w:rPr>
        <w:t xml:space="preserve"> </w:t>
      </w:r>
      <w:r w:rsidR="007929B8" w:rsidRPr="004F6699">
        <w:rPr>
          <w:b/>
          <w:bCs/>
          <w:lang w:val="de-DE"/>
        </w:rPr>
        <w:t>Palmtop</w:t>
      </w:r>
      <w:r w:rsidR="007A19A0" w:rsidRPr="004F6699">
        <w:rPr>
          <w:b/>
          <w:bCs/>
          <w:lang w:val="de-DE"/>
        </w:rPr>
        <w:t xml:space="preserve"> </w:t>
      </w:r>
      <w:r w:rsidR="0025279B" w:rsidRPr="004F6699">
        <w:rPr>
          <w:b/>
          <w:bCs/>
          <w:lang w:val="de-DE"/>
        </w:rPr>
        <w:t>USB</w:t>
      </w:r>
      <w:r w:rsidR="000D23B7" w:rsidRPr="004F6699">
        <w:rPr>
          <w:b/>
          <w:bCs/>
          <w:lang w:val="de-DE"/>
        </w:rPr>
        <w:t xml:space="preserve"> </w:t>
      </w:r>
      <w:r w:rsidR="008903EE">
        <w:rPr>
          <w:b/>
          <w:bCs/>
          <w:lang w:val="de-DE"/>
        </w:rPr>
        <w:t>KVM-Switch</w:t>
      </w:r>
      <w:r w:rsidR="007A19A0" w:rsidRPr="004F6699">
        <w:rPr>
          <w:b/>
          <w:bCs/>
          <w:lang w:val="de-DE"/>
        </w:rPr>
        <w:t xml:space="preserve"> </w:t>
      </w:r>
      <w:r w:rsidR="007A19A0" w:rsidRPr="004F6699">
        <w:rPr>
          <w:b/>
          <w:bCs/>
          <w:lang w:val="de-DE"/>
        </w:rPr>
        <w:br/>
      </w:r>
      <w:r w:rsidR="00BB45EE" w:rsidRPr="004F6699">
        <w:rPr>
          <w:b/>
          <w:bCs/>
          <w:lang w:val="de-DE"/>
        </w:rPr>
        <w:t>mit</w:t>
      </w:r>
      <w:r w:rsidR="00D81D56" w:rsidRPr="004F6699">
        <w:rPr>
          <w:b/>
          <w:bCs/>
          <w:lang w:val="de-DE"/>
        </w:rPr>
        <w:t xml:space="preserve"> </w:t>
      </w:r>
      <w:r w:rsidR="007929B8" w:rsidRPr="004F6699">
        <w:rPr>
          <w:b/>
          <w:bCs/>
          <w:i/>
          <w:iCs/>
          <w:lang w:val="de-DE"/>
        </w:rPr>
        <w:t>optional</w:t>
      </w:r>
      <w:r w:rsidR="00BB45EE" w:rsidRPr="004F6699">
        <w:rPr>
          <w:b/>
          <w:bCs/>
          <w:i/>
          <w:iCs/>
          <w:lang w:val="de-DE"/>
        </w:rPr>
        <w:t>em</w:t>
      </w:r>
      <w:r w:rsidR="007929B8" w:rsidRPr="004F6699">
        <w:rPr>
          <w:b/>
          <w:bCs/>
          <w:lang w:val="de-DE"/>
        </w:rPr>
        <w:t xml:space="preserve"> </w:t>
      </w:r>
      <w:r w:rsidR="00D81D56" w:rsidRPr="004F6699">
        <w:rPr>
          <w:b/>
          <w:bCs/>
          <w:lang w:val="de-DE"/>
        </w:rPr>
        <w:t>Au</w:t>
      </w:r>
      <w:r w:rsidR="00924421" w:rsidRPr="004F6699">
        <w:rPr>
          <w:b/>
          <w:bCs/>
          <w:lang w:val="de-DE"/>
        </w:rPr>
        <w:t>dio</w:t>
      </w:r>
      <w:r w:rsidR="00D81D56" w:rsidRPr="004F6699">
        <w:rPr>
          <w:b/>
          <w:bCs/>
          <w:lang w:val="de-DE"/>
        </w:rPr>
        <w:t>&amp;Mi</w:t>
      </w:r>
      <w:r w:rsidR="00BB45EE" w:rsidRPr="004F6699">
        <w:rPr>
          <w:b/>
          <w:bCs/>
          <w:lang w:val="de-DE"/>
        </w:rPr>
        <w:t>kro</w:t>
      </w:r>
      <w:r w:rsidR="00D81D56" w:rsidRPr="004F6699">
        <w:rPr>
          <w:b/>
          <w:bCs/>
          <w:lang w:val="de-DE"/>
        </w:rPr>
        <w:t xml:space="preserve"> </w:t>
      </w:r>
      <w:r w:rsidR="007B4867" w:rsidRPr="004F6699">
        <w:rPr>
          <w:b/>
          <w:bCs/>
          <w:sz w:val="26"/>
          <w:szCs w:val="30"/>
          <w:lang w:val="de-DE"/>
        </w:rPr>
        <w:br/>
      </w:r>
      <w:r w:rsidRPr="004F6699">
        <w:rPr>
          <w:rFonts w:ascii="Arial Black" w:hAnsi="Arial Black"/>
          <w:sz w:val="32"/>
          <w:lang w:val="de-DE"/>
        </w:rPr>
        <w:t>Installation</w:t>
      </w:r>
      <w:r w:rsidR="00BB45EE" w:rsidRPr="004F6699">
        <w:rPr>
          <w:rFonts w:ascii="Arial Black" w:hAnsi="Arial Black"/>
          <w:sz w:val="32"/>
          <w:lang w:val="de-DE"/>
        </w:rPr>
        <w:t>s-Kurzanleitung</w:t>
      </w:r>
    </w:p>
    <w:p w:rsidR="007A5FD6" w:rsidRPr="004F6699" w:rsidRDefault="007A5FD6">
      <w:pPr>
        <w:pStyle w:val="0text"/>
        <w:ind w:left="0"/>
        <w:rPr>
          <w:sz w:val="18"/>
          <w:lang w:val="de-DE"/>
        </w:rPr>
      </w:pPr>
    </w:p>
    <w:p w:rsidR="007A5FD6" w:rsidRPr="004F6699" w:rsidRDefault="00BB45EE" w:rsidP="0025279B">
      <w:pPr>
        <w:pStyle w:val="0text"/>
        <w:ind w:left="0"/>
        <w:rPr>
          <w:sz w:val="18"/>
          <w:lang w:val="de-DE"/>
        </w:rPr>
      </w:pPr>
      <w:r w:rsidRPr="004F6699">
        <w:rPr>
          <w:sz w:val="18"/>
          <w:lang w:val="de-DE"/>
        </w:rPr>
        <w:t xml:space="preserve">Wir gratulieren zum Kauf des </w:t>
      </w:r>
      <w:r w:rsidRPr="004F6699">
        <w:rPr>
          <w:b/>
          <w:bCs/>
          <w:sz w:val="18"/>
          <w:lang w:val="de-DE"/>
        </w:rPr>
        <w:t xml:space="preserve">2/4-Port Slim Palmtop USB </w:t>
      </w:r>
      <w:r w:rsidR="008903EE">
        <w:rPr>
          <w:b/>
          <w:bCs/>
          <w:sz w:val="18"/>
          <w:lang w:val="de-DE"/>
        </w:rPr>
        <w:t>KVM-Switch</w:t>
      </w:r>
      <w:r w:rsidRPr="004F6699">
        <w:rPr>
          <w:b/>
          <w:bCs/>
          <w:sz w:val="18"/>
          <w:lang w:val="de-DE"/>
        </w:rPr>
        <w:t>s mit optionalem Audio&amp;Mikro</w:t>
      </w:r>
      <w:r w:rsidRPr="004F6699">
        <w:rPr>
          <w:sz w:val="18"/>
          <w:lang w:val="de-DE"/>
        </w:rPr>
        <w:t xml:space="preserve">! </w:t>
      </w:r>
      <w:r w:rsidRPr="004F6699">
        <w:rPr>
          <w:sz w:val="18"/>
          <w:szCs w:val="18"/>
          <w:lang w:val="de-DE"/>
        </w:rPr>
        <w:t>Dieses extrem zuverlässige Qualitätsprodukt bietet dem Anwender viele Vorteil</w:t>
      </w:r>
      <w:r w:rsidR="004F6699">
        <w:rPr>
          <w:sz w:val="18"/>
          <w:szCs w:val="18"/>
          <w:lang w:val="de-DE"/>
        </w:rPr>
        <w:t>e</w:t>
      </w:r>
      <w:r w:rsidR="007A5FD6" w:rsidRPr="004F6699">
        <w:rPr>
          <w:sz w:val="18"/>
          <w:lang w:val="de-DE"/>
        </w:rPr>
        <w:t>.</w:t>
      </w:r>
    </w:p>
    <w:p w:rsidR="0071183A" w:rsidRPr="004F6699" w:rsidRDefault="0071183A" w:rsidP="00112924">
      <w:pPr>
        <w:pStyle w:val="0text"/>
        <w:ind w:left="0"/>
        <w:jc w:val="center"/>
        <w:rPr>
          <w:sz w:val="18"/>
          <w:lang w:val="de-DE"/>
        </w:rPr>
      </w:pPr>
    </w:p>
    <w:p w:rsidR="00992B9C" w:rsidRPr="004F6699" w:rsidRDefault="0069078F" w:rsidP="00112924">
      <w:pPr>
        <w:pStyle w:val="0text"/>
        <w:ind w:left="0"/>
        <w:jc w:val="center"/>
        <w:rPr>
          <w:sz w:val="16"/>
          <w:szCs w:val="16"/>
          <w:lang w:val="de-DE"/>
        </w:rPr>
      </w:pPr>
      <w:r>
        <w:rPr>
          <w:noProof/>
          <w:sz w:val="16"/>
          <w:szCs w:val="16"/>
          <w:lang w:val="de-DE" w:eastAsia="de-DE"/>
        </w:rPr>
        <w:drawing>
          <wp:inline distT="0" distB="0" distL="0" distR="0">
            <wp:extent cx="1091565" cy="497840"/>
            <wp:effectExtent l="19050" t="0" r="0" b="0"/>
            <wp:docPr id="1" name="Bild 1" descr="USB-SP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B-SP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09F" w:rsidRPr="004F6699">
        <w:rPr>
          <w:sz w:val="16"/>
          <w:szCs w:val="16"/>
          <w:lang w:val="de-DE"/>
        </w:rPr>
        <w:t xml:space="preserve">    </w:t>
      </w:r>
      <w:r w:rsidR="00112924" w:rsidRPr="004F6699">
        <w:rPr>
          <w:sz w:val="16"/>
          <w:szCs w:val="16"/>
          <w:lang w:val="de-DE"/>
        </w:rPr>
        <w:t xml:space="preserve">         </w:t>
      </w:r>
      <w:r>
        <w:rPr>
          <w:noProof/>
          <w:sz w:val="16"/>
          <w:szCs w:val="16"/>
          <w:lang w:val="de-DE" w:eastAsia="de-DE"/>
        </w:rPr>
        <w:drawing>
          <wp:inline distT="0" distB="0" distL="0" distR="0">
            <wp:extent cx="1009650" cy="464185"/>
            <wp:effectExtent l="19050" t="0" r="0" b="0"/>
            <wp:docPr id="2" name="Bild 2" descr="USB-SP0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B-SP02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09F" w:rsidRPr="004F6699" w:rsidRDefault="0082009F" w:rsidP="002874FF">
      <w:pPr>
        <w:pStyle w:val="0text"/>
        <w:ind w:left="0"/>
        <w:jc w:val="center"/>
        <w:rPr>
          <w:b/>
          <w:sz w:val="16"/>
          <w:szCs w:val="16"/>
          <w:lang w:val="de-DE"/>
        </w:rPr>
      </w:pPr>
      <w:r w:rsidRPr="004F6699">
        <w:rPr>
          <w:b/>
          <w:sz w:val="16"/>
          <w:szCs w:val="16"/>
          <w:lang w:val="de-DE"/>
        </w:rPr>
        <w:t xml:space="preserve">              </w:t>
      </w:r>
      <w:r w:rsidR="00A567F6" w:rsidRPr="004F6699">
        <w:rPr>
          <w:b/>
          <w:sz w:val="16"/>
          <w:szCs w:val="16"/>
          <w:lang w:val="de-DE"/>
        </w:rPr>
        <w:t>2-</w:t>
      </w:r>
      <w:r w:rsidR="00BB45EE" w:rsidRPr="004F6699">
        <w:rPr>
          <w:b/>
          <w:sz w:val="16"/>
          <w:szCs w:val="16"/>
          <w:lang w:val="de-DE"/>
        </w:rPr>
        <w:t>P</w:t>
      </w:r>
      <w:r w:rsidR="00A567F6" w:rsidRPr="004F6699">
        <w:rPr>
          <w:b/>
          <w:sz w:val="16"/>
          <w:szCs w:val="16"/>
          <w:lang w:val="de-DE"/>
        </w:rPr>
        <w:t>ort</w:t>
      </w:r>
      <w:r w:rsidR="00BB45EE" w:rsidRPr="004F6699">
        <w:rPr>
          <w:b/>
          <w:sz w:val="16"/>
          <w:szCs w:val="16"/>
          <w:lang w:val="de-DE"/>
        </w:rPr>
        <w:t>-M</w:t>
      </w:r>
      <w:r w:rsidR="00A567F6" w:rsidRPr="004F6699">
        <w:rPr>
          <w:b/>
          <w:sz w:val="16"/>
          <w:szCs w:val="16"/>
          <w:lang w:val="de-DE"/>
        </w:rPr>
        <w:t>odel</w:t>
      </w:r>
      <w:r w:rsidR="00BB45EE" w:rsidRPr="004F6699">
        <w:rPr>
          <w:b/>
          <w:sz w:val="16"/>
          <w:szCs w:val="16"/>
          <w:lang w:val="de-DE"/>
        </w:rPr>
        <w:t>l</w:t>
      </w:r>
      <w:r w:rsidRPr="004F6699">
        <w:rPr>
          <w:b/>
          <w:sz w:val="16"/>
          <w:szCs w:val="16"/>
          <w:lang w:val="de-DE"/>
        </w:rPr>
        <w:t xml:space="preserve">            </w:t>
      </w:r>
      <w:r w:rsidR="005F44A5" w:rsidRPr="004F6699">
        <w:rPr>
          <w:b/>
          <w:sz w:val="16"/>
          <w:szCs w:val="16"/>
          <w:lang w:val="de-DE"/>
        </w:rPr>
        <w:t xml:space="preserve">  </w:t>
      </w:r>
      <w:r w:rsidRPr="004F6699">
        <w:rPr>
          <w:b/>
          <w:sz w:val="16"/>
          <w:szCs w:val="16"/>
          <w:lang w:val="de-DE"/>
        </w:rPr>
        <w:t xml:space="preserve">       </w:t>
      </w:r>
      <w:r w:rsidR="00A567F6" w:rsidRPr="004F6699">
        <w:rPr>
          <w:b/>
          <w:sz w:val="16"/>
          <w:szCs w:val="16"/>
          <w:lang w:val="de-DE"/>
        </w:rPr>
        <w:t>2-</w:t>
      </w:r>
      <w:r w:rsidR="00BB45EE" w:rsidRPr="004F6699">
        <w:rPr>
          <w:b/>
          <w:sz w:val="16"/>
          <w:szCs w:val="16"/>
          <w:lang w:val="de-DE"/>
        </w:rPr>
        <w:t>P</w:t>
      </w:r>
      <w:r w:rsidR="00A567F6" w:rsidRPr="004F6699">
        <w:rPr>
          <w:b/>
          <w:sz w:val="16"/>
          <w:szCs w:val="16"/>
          <w:lang w:val="de-DE"/>
        </w:rPr>
        <w:t>ort</w:t>
      </w:r>
      <w:r w:rsidR="00BB45EE" w:rsidRPr="004F6699">
        <w:rPr>
          <w:b/>
          <w:sz w:val="16"/>
          <w:szCs w:val="16"/>
          <w:lang w:val="de-DE"/>
        </w:rPr>
        <w:t>-M</w:t>
      </w:r>
      <w:r w:rsidR="00A567F6" w:rsidRPr="004F6699">
        <w:rPr>
          <w:b/>
          <w:sz w:val="16"/>
          <w:szCs w:val="16"/>
          <w:lang w:val="de-DE"/>
        </w:rPr>
        <w:t>odel</w:t>
      </w:r>
      <w:r w:rsidR="00BB45EE" w:rsidRPr="004F6699">
        <w:rPr>
          <w:b/>
          <w:sz w:val="16"/>
          <w:szCs w:val="16"/>
          <w:lang w:val="de-DE"/>
        </w:rPr>
        <w:t>l mit</w:t>
      </w:r>
      <w:r w:rsidRPr="004F6699">
        <w:rPr>
          <w:b/>
          <w:sz w:val="16"/>
          <w:szCs w:val="16"/>
          <w:lang w:val="de-DE"/>
        </w:rPr>
        <w:t xml:space="preserve"> Au</w:t>
      </w:r>
      <w:r w:rsidR="002874FF" w:rsidRPr="004F6699">
        <w:rPr>
          <w:b/>
          <w:sz w:val="16"/>
          <w:szCs w:val="16"/>
          <w:lang w:val="de-DE"/>
        </w:rPr>
        <w:t>d</w:t>
      </w:r>
      <w:r w:rsidR="00A567F6" w:rsidRPr="004F6699">
        <w:rPr>
          <w:b/>
          <w:sz w:val="16"/>
          <w:szCs w:val="16"/>
          <w:lang w:val="de-DE"/>
        </w:rPr>
        <w:t>io&amp;Mi</w:t>
      </w:r>
      <w:r w:rsidR="00BB45EE" w:rsidRPr="004F6699">
        <w:rPr>
          <w:b/>
          <w:sz w:val="16"/>
          <w:szCs w:val="16"/>
          <w:lang w:val="de-DE"/>
        </w:rPr>
        <w:t>kro</w:t>
      </w:r>
    </w:p>
    <w:p w:rsidR="006F1BB1" w:rsidRPr="004F6699" w:rsidRDefault="006F1BB1" w:rsidP="002874FF">
      <w:pPr>
        <w:pStyle w:val="0text"/>
        <w:ind w:left="0"/>
        <w:jc w:val="center"/>
        <w:rPr>
          <w:b/>
          <w:sz w:val="16"/>
          <w:szCs w:val="16"/>
          <w:lang w:val="de-DE"/>
        </w:rPr>
      </w:pPr>
    </w:p>
    <w:p w:rsidR="00166EA6" w:rsidRPr="004F6699" w:rsidRDefault="0069078F" w:rsidP="001577FB">
      <w:pPr>
        <w:pStyle w:val="0text"/>
        <w:ind w:left="0"/>
        <w:jc w:val="center"/>
        <w:rPr>
          <w:b/>
          <w:sz w:val="16"/>
          <w:szCs w:val="16"/>
          <w:lang w:val="de-DE"/>
        </w:rPr>
      </w:pPr>
      <w:r>
        <w:rPr>
          <w:b/>
          <w:noProof/>
          <w:sz w:val="16"/>
          <w:szCs w:val="16"/>
          <w:lang w:val="de-DE" w:eastAsia="de-DE"/>
        </w:rPr>
        <w:drawing>
          <wp:inline distT="0" distB="0" distL="0" distR="0">
            <wp:extent cx="1610360" cy="628015"/>
            <wp:effectExtent l="19050" t="0" r="8890" b="0"/>
            <wp:docPr id="3" name="Bild 3" descr="USB-SP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B-SP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65B3" w:rsidRPr="004F6699">
        <w:rPr>
          <w:b/>
          <w:sz w:val="16"/>
          <w:szCs w:val="16"/>
          <w:lang w:val="de-DE"/>
        </w:rPr>
        <w:t xml:space="preserve">  </w:t>
      </w:r>
      <w:r>
        <w:rPr>
          <w:b/>
          <w:noProof/>
          <w:sz w:val="16"/>
          <w:szCs w:val="16"/>
          <w:lang w:val="de-DE" w:eastAsia="de-DE"/>
        </w:rPr>
        <w:drawing>
          <wp:inline distT="0" distB="0" distL="0" distR="0">
            <wp:extent cx="1542415" cy="607060"/>
            <wp:effectExtent l="19050" t="0" r="635" b="0"/>
            <wp:docPr id="4" name="Bild 4" descr="USB-SP0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B-SP04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CC0" w:rsidRPr="004F6699" w:rsidRDefault="00A567F6" w:rsidP="001965B3">
      <w:pPr>
        <w:pStyle w:val="0text"/>
        <w:ind w:left="0" w:firstLineChars="650" w:firstLine="1041"/>
        <w:jc w:val="left"/>
        <w:rPr>
          <w:b/>
          <w:sz w:val="16"/>
          <w:szCs w:val="16"/>
          <w:lang w:val="de-DE"/>
        </w:rPr>
      </w:pPr>
      <w:r w:rsidRPr="004F6699">
        <w:rPr>
          <w:b/>
          <w:sz w:val="16"/>
          <w:szCs w:val="16"/>
          <w:lang w:val="de-DE"/>
        </w:rPr>
        <w:t>4-</w:t>
      </w:r>
      <w:r w:rsidR="00BB45EE" w:rsidRPr="004F6699">
        <w:rPr>
          <w:b/>
          <w:sz w:val="16"/>
          <w:szCs w:val="16"/>
          <w:lang w:val="de-DE"/>
        </w:rPr>
        <w:t xml:space="preserve"> Port-Modell              4-Port-Modell mit Audio&amp;Mikro</w:t>
      </w:r>
    </w:p>
    <w:p w:rsidR="00EF7CC0" w:rsidRPr="004F6699" w:rsidRDefault="00EF7CC0" w:rsidP="0082009F">
      <w:pPr>
        <w:pStyle w:val="0text"/>
        <w:ind w:left="0"/>
        <w:jc w:val="left"/>
        <w:rPr>
          <w:b/>
          <w:sz w:val="16"/>
          <w:szCs w:val="16"/>
          <w:lang w:val="de-DE"/>
        </w:rPr>
      </w:pPr>
    </w:p>
    <w:p w:rsidR="007A5FD6" w:rsidRPr="004F6699" w:rsidRDefault="00BB45EE">
      <w:pPr>
        <w:pStyle w:val="0text"/>
        <w:shd w:val="clear" w:color="auto" w:fill="A0A0A0"/>
        <w:ind w:left="0"/>
        <w:jc w:val="left"/>
        <w:rPr>
          <w:b/>
          <w:bCs/>
          <w:i/>
          <w:iCs/>
          <w:color w:val="FFFFFF"/>
          <w:lang w:val="de-DE"/>
        </w:rPr>
      </w:pPr>
      <w:r w:rsidRPr="004F6699">
        <w:rPr>
          <w:b/>
          <w:bCs/>
          <w:i/>
          <w:iCs/>
          <w:color w:val="FFFFFF"/>
          <w:lang w:val="de-DE"/>
        </w:rPr>
        <w:t>Einführung</w:t>
      </w:r>
    </w:p>
    <w:p w:rsidR="007A5FD6" w:rsidRPr="004F6699" w:rsidRDefault="007A5FD6">
      <w:pPr>
        <w:pStyle w:val="0text"/>
        <w:ind w:left="0"/>
        <w:rPr>
          <w:lang w:val="de-DE"/>
        </w:rPr>
      </w:pPr>
    </w:p>
    <w:p w:rsidR="00450F61" w:rsidRPr="004F6699" w:rsidRDefault="008F5812" w:rsidP="001577FB">
      <w:pPr>
        <w:pStyle w:val="0text"/>
        <w:ind w:left="0"/>
        <w:rPr>
          <w:sz w:val="18"/>
          <w:szCs w:val="18"/>
          <w:lang w:val="de-DE"/>
        </w:rPr>
      </w:pPr>
      <w:r w:rsidRPr="004F6699">
        <w:rPr>
          <w:sz w:val="18"/>
          <w:szCs w:val="18"/>
          <w:lang w:val="de-DE"/>
        </w:rPr>
        <w:t>Der</w:t>
      </w:r>
      <w:r w:rsidR="007A5FD6" w:rsidRPr="004F6699">
        <w:rPr>
          <w:sz w:val="18"/>
          <w:szCs w:val="18"/>
          <w:lang w:val="de-DE"/>
        </w:rPr>
        <w:t xml:space="preserve"> </w:t>
      </w:r>
      <w:r w:rsidR="00A567F6" w:rsidRPr="004F6699">
        <w:rPr>
          <w:b/>
          <w:bCs/>
          <w:sz w:val="18"/>
          <w:lang w:val="de-DE"/>
        </w:rPr>
        <w:t>2/4-</w:t>
      </w:r>
      <w:r w:rsidRPr="004F6699">
        <w:rPr>
          <w:b/>
          <w:bCs/>
          <w:sz w:val="18"/>
          <w:lang w:val="de-DE"/>
        </w:rPr>
        <w:t>P</w:t>
      </w:r>
      <w:r w:rsidR="00A567F6" w:rsidRPr="004F6699">
        <w:rPr>
          <w:b/>
          <w:bCs/>
          <w:sz w:val="18"/>
          <w:lang w:val="de-DE"/>
        </w:rPr>
        <w:t xml:space="preserve">ort Slim Palmtop USB </w:t>
      </w:r>
      <w:r w:rsidR="008903EE">
        <w:rPr>
          <w:b/>
          <w:bCs/>
          <w:sz w:val="18"/>
          <w:lang w:val="de-DE"/>
        </w:rPr>
        <w:t>KVM-Switch</w:t>
      </w:r>
      <w:r w:rsidR="00315C1D" w:rsidRPr="004F6699">
        <w:rPr>
          <w:bCs/>
          <w:sz w:val="18"/>
          <w:szCs w:val="18"/>
          <w:lang w:val="de-DE"/>
        </w:rPr>
        <w:t xml:space="preserve"> </w:t>
      </w:r>
      <w:r w:rsidRPr="004F6699">
        <w:rPr>
          <w:bCs/>
          <w:sz w:val="18"/>
          <w:szCs w:val="18"/>
          <w:lang w:val="de-DE"/>
        </w:rPr>
        <w:t>hat eine</w:t>
      </w:r>
      <w:r w:rsidR="001B14EE" w:rsidRPr="004F6699">
        <w:rPr>
          <w:sz w:val="18"/>
          <w:szCs w:val="18"/>
          <w:lang w:val="de-DE"/>
        </w:rPr>
        <w:t xml:space="preserve"> </w:t>
      </w:r>
      <w:r w:rsidR="001D4251" w:rsidRPr="004F6699">
        <w:rPr>
          <w:i/>
          <w:iCs/>
          <w:sz w:val="18"/>
          <w:szCs w:val="18"/>
          <w:lang w:val="de-DE"/>
        </w:rPr>
        <w:t>optional</w:t>
      </w:r>
      <w:r w:rsidRPr="004F6699">
        <w:rPr>
          <w:i/>
          <w:iCs/>
          <w:sz w:val="18"/>
          <w:szCs w:val="18"/>
          <w:lang w:val="de-DE"/>
        </w:rPr>
        <w:t>e</w:t>
      </w:r>
      <w:r w:rsidR="001D4251" w:rsidRPr="004F6699">
        <w:rPr>
          <w:sz w:val="18"/>
          <w:szCs w:val="18"/>
          <w:lang w:val="de-DE"/>
        </w:rPr>
        <w:t xml:space="preserve"> </w:t>
      </w:r>
      <w:r w:rsidRPr="004F6699">
        <w:rPr>
          <w:sz w:val="18"/>
          <w:szCs w:val="18"/>
          <w:lang w:val="de-DE"/>
        </w:rPr>
        <w:t>A</w:t>
      </w:r>
      <w:r w:rsidR="001B14EE" w:rsidRPr="004F6699">
        <w:rPr>
          <w:sz w:val="18"/>
          <w:szCs w:val="18"/>
          <w:lang w:val="de-DE"/>
        </w:rPr>
        <w:t>udio</w:t>
      </w:r>
      <w:r w:rsidRPr="004F6699">
        <w:rPr>
          <w:sz w:val="18"/>
          <w:szCs w:val="18"/>
          <w:lang w:val="de-DE"/>
        </w:rPr>
        <w:t>-</w:t>
      </w:r>
      <w:r w:rsidR="001B14EE" w:rsidRPr="004F6699">
        <w:rPr>
          <w:sz w:val="18"/>
          <w:szCs w:val="18"/>
          <w:lang w:val="de-DE"/>
        </w:rPr>
        <w:t xml:space="preserve"> </w:t>
      </w:r>
      <w:r w:rsidRPr="004F6699">
        <w:rPr>
          <w:sz w:val="18"/>
          <w:szCs w:val="18"/>
          <w:lang w:val="de-DE"/>
        </w:rPr>
        <w:t>u</w:t>
      </w:r>
      <w:r w:rsidR="001B14EE" w:rsidRPr="004F6699">
        <w:rPr>
          <w:sz w:val="18"/>
          <w:szCs w:val="18"/>
          <w:lang w:val="de-DE"/>
        </w:rPr>
        <w:t xml:space="preserve">nd </w:t>
      </w:r>
      <w:r w:rsidRPr="004F6699">
        <w:rPr>
          <w:sz w:val="18"/>
          <w:szCs w:val="18"/>
          <w:lang w:val="de-DE"/>
        </w:rPr>
        <w:t>M</w:t>
      </w:r>
      <w:r w:rsidR="001B14EE" w:rsidRPr="004F6699">
        <w:rPr>
          <w:sz w:val="18"/>
          <w:szCs w:val="18"/>
          <w:lang w:val="de-DE"/>
        </w:rPr>
        <w:t>i</w:t>
      </w:r>
      <w:r w:rsidRPr="004F6699">
        <w:rPr>
          <w:sz w:val="18"/>
          <w:szCs w:val="18"/>
          <w:lang w:val="de-DE"/>
        </w:rPr>
        <w:t>k</w:t>
      </w:r>
      <w:r w:rsidR="001B14EE" w:rsidRPr="004F6699">
        <w:rPr>
          <w:sz w:val="18"/>
          <w:szCs w:val="18"/>
          <w:lang w:val="de-DE"/>
        </w:rPr>
        <w:t>ro</w:t>
      </w:r>
      <w:r w:rsidRPr="004F6699">
        <w:rPr>
          <w:sz w:val="18"/>
          <w:szCs w:val="18"/>
          <w:lang w:val="de-DE"/>
        </w:rPr>
        <w:t xml:space="preserve">fonschaltfunktion. Sie können auf mehrere USB-Rechner zugreifen, </w:t>
      </w:r>
      <w:r w:rsidR="008903EE">
        <w:rPr>
          <w:sz w:val="18"/>
          <w:szCs w:val="18"/>
          <w:lang w:val="de-DE"/>
        </w:rPr>
        <w:t xml:space="preserve">diese </w:t>
      </w:r>
      <w:r w:rsidRPr="004F6699">
        <w:rPr>
          <w:sz w:val="18"/>
          <w:szCs w:val="18"/>
          <w:lang w:val="de-DE"/>
        </w:rPr>
        <w:t>steuern, hochfahren und neu starten</w:t>
      </w:r>
      <w:r w:rsidR="001577FB" w:rsidRPr="004F6699">
        <w:rPr>
          <w:sz w:val="18"/>
          <w:szCs w:val="18"/>
          <w:lang w:val="de-DE"/>
        </w:rPr>
        <w:t>.</w:t>
      </w:r>
      <w:r w:rsidR="00315C1D" w:rsidRPr="004F6699">
        <w:rPr>
          <w:sz w:val="18"/>
          <w:szCs w:val="18"/>
          <w:lang w:val="de-DE"/>
        </w:rPr>
        <w:t xml:space="preserve"> </w:t>
      </w:r>
      <w:r w:rsidRPr="004F6699">
        <w:rPr>
          <w:sz w:val="18"/>
          <w:szCs w:val="18"/>
          <w:lang w:val="de-DE"/>
        </w:rPr>
        <w:t>Die unabhängige A</w:t>
      </w:r>
      <w:r w:rsidR="00CA0547" w:rsidRPr="004F6699">
        <w:rPr>
          <w:sz w:val="18"/>
          <w:szCs w:val="18"/>
          <w:lang w:val="de-DE"/>
        </w:rPr>
        <w:t>udio/</w:t>
      </w:r>
      <w:r w:rsidRPr="004F6699">
        <w:rPr>
          <w:sz w:val="18"/>
          <w:szCs w:val="18"/>
          <w:lang w:val="de-DE"/>
        </w:rPr>
        <w:t>Mikro-Schaltfunktion erlaubt ununterbrochenen Audiogenuss vom gleichen angeschlossenen Computer auch dann, wenn Sie auf einen anderen Computer umschalten</w:t>
      </w:r>
      <w:r w:rsidR="00CA0547" w:rsidRPr="004F6699">
        <w:rPr>
          <w:sz w:val="18"/>
          <w:szCs w:val="18"/>
          <w:lang w:val="de-DE"/>
        </w:rPr>
        <w:t>.</w:t>
      </w:r>
      <w:r w:rsidR="00381EE5" w:rsidRPr="004F6699">
        <w:rPr>
          <w:sz w:val="18"/>
          <w:szCs w:val="18"/>
          <w:lang w:val="de-DE"/>
        </w:rPr>
        <w:t xml:space="preserve"> </w:t>
      </w:r>
    </w:p>
    <w:p w:rsidR="007B12CB" w:rsidRPr="004F6699" w:rsidRDefault="008F5812" w:rsidP="001577FB">
      <w:pPr>
        <w:pStyle w:val="0text"/>
        <w:ind w:left="0"/>
        <w:rPr>
          <w:sz w:val="18"/>
          <w:szCs w:val="18"/>
          <w:lang w:val="de-DE"/>
        </w:rPr>
      </w:pPr>
      <w:r w:rsidRPr="004F6699">
        <w:rPr>
          <w:sz w:val="18"/>
          <w:szCs w:val="18"/>
          <w:lang w:val="de-DE"/>
        </w:rPr>
        <w:t xml:space="preserve">Auf </w:t>
      </w:r>
      <w:r w:rsidR="007B12CB" w:rsidRPr="004F6699">
        <w:rPr>
          <w:sz w:val="18"/>
          <w:szCs w:val="18"/>
          <w:lang w:val="de-DE"/>
        </w:rPr>
        <w:t>Windows</w:t>
      </w:r>
      <w:r w:rsidRPr="004F6699">
        <w:rPr>
          <w:sz w:val="18"/>
          <w:szCs w:val="18"/>
          <w:lang w:val="de-DE"/>
        </w:rPr>
        <w:t>- und Mac-Plattformen</w:t>
      </w:r>
      <w:r w:rsidR="004438A0" w:rsidRPr="004F6699">
        <w:rPr>
          <w:sz w:val="18"/>
          <w:szCs w:val="18"/>
          <w:lang w:val="de-DE"/>
        </w:rPr>
        <w:t xml:space="preserve"> </w:t>
      </w:r>
      <w:r w:rsidR="008903EE">
        <w:rPr>
          <w:sz w:val="18"/>
          <w:szCs w:val="18"/>
          <w:lang w:val="de-DE"/>
        </w:rPr>
        <w:t>stellt</w:t>
      </w:r>
      <w:r w:rsidR="004438A0" w:rsidRPr="004F6699">
        <w:rPr>
          <w:sz w:val="18"/>
          <w:szCs w:val="18"/>
          <w:lang w:val="de-DE"/>
        </w:rPr>
        <w:t xml:space="preserve"> sie eine </w:t>
      </w:r>
      <w:r w:rsidR="007B12CB" w:rsidRPr="004F6699">
        <w:rPr>
          <w:sz w:val="18"/>
          <w:szCs w:val="18"/>
          <w:lang w:val="de-DE"/>
        </w:rPr>
        <w:t>innovative</w:t>
      </w:r>
      <w:r w:rsidR="004438A0" w:rsidRPr="004F6699">
        <w:rPr>
          <w:sz w:val="18"/>
          <w:szCs w:val="18"/>
          <w:lang w:val="de-DE"/>
        </w:rPr>
        <w:t>, anwenderfreundliche</w:t>
      </w:r>
      <w:r w:rsidR="007B12CB" w:rsidRPr="004F6699">
        <w:rPr>
          <w:sz w:val="18"/>
          <w:szCs w:val="18"/>
          <w:lang w:val="de-DE"/>
        </w:rPr>
        <w:t xml:space="preserve"> </w:t>
      </w:r>
      <w:r w:rsidR="007B12CB" w:rsidRPr="004F6699">
        <w:rPr>
          <w:i/>
          <w:sz w:val="18"/>
          <w:szCs w:val="18"/>
          <w:lang w:val="de-DE"/>
        </w:rPr>
        <w:t>KVM</w:t>
      </w:r>
      <w:r w:rsidR="004438A0" w:rsidRPr="004F6699">
        <w:rPr>
          <w:i/>
          <w:sz w:val="18"/>
          <w:szCs w:val="18"/>
          <w:lang w:val="de-DE"/>
        </w:rPr>
        <w:t>-</w:t>
      </w:r>
      <w:r w:rsidR="007B12CB" w:rsidRPr="004F6699">
        <w:rPr>
          <w:i/>
          <w:sz w:val="18"/>
          <w:szCs w:val="18"/>
          <w:lang w:val="de-DE"/>
        </w:rPr>
        <w:t>Switcher</w:t>
      </w:r>
      <w:r w:rsidR="004438A0" w:rsidRPr="004F6699">
        <w:rPr>
          <w:i/>
          <w:sz w:val="18"/>
          <w:szCs w:val="18"/>
          <w:lang w:val="de-DE"/>
        </w:rPr>
        <w:t>s</w:t>
      </w:r>
      <w:r w:rsidR="007B12CB" w:rsidRPr="004F6699">
        <w:rPr>
          <w:i/>
          <w:sz w:val="18"/>
          <w:szCs w:val="18"/>
          <w:lang w:val="de-DE"/>
        </w:rPr>
        <w:t>oftware</w:t>
      </w:r>
      <w:r w:rsidR="007B12CB" w:rsidRPr="004F6699">
        <w:rPr>
          <w:sz w:val="18"/>
          <w:szCs w:val="18"/>
          <w:lang w:val="de-DE"/>
        </w:rPr>
        <w:t xml:space="preserve"> </w:t>
      </w:r>
      <w:r w:rsidR="008903EE">
        <w:rPr>
          <w:sz w:val="18"/>
          <w:szCs w:val="18"/>
          <w:lang w:val="de-DE"/>
        </w:rPr>
        <w:t xml:space="preserve">dar </w:t>
      </w:r>
      <w:r w:rsidR="004438A0" w:rsidRPr="004F6699">
        <w:rPr>
          <w:sz w:val="18"/>
          <w:szCs w:val="18"/>
          <w:lang w:val="de-DE"/>
        </w:rPr>
        <w:t>–</w:t>
      </w:r>
      <w:r w:rsidR="007B12CB" w:rsidRPr="004F6699">
        <w:rPr>
          <w:sz w:val="18"/>
          <w:szCs w:val="18"/>
          <w:lang w:val="de-DE"/>
        </w:rPr>
        <w:t xml:space="preserve"> </w:t>
      </w:r>
      <w:r w:rsidR="004438A0" w:rsidRPr="004F6699">
        <w:rPr>
          <w:sz w:val="18"/>
          <w:szCs w:val="18"/>
          <w:lang w:val="de-DE"/>
        </w:rPr>
        <w:t>eine kleine W</w:t>
      </w:r>
      <w:r w:rsidR="007B12CB" w:rsidRPr="004F6699">
        <w:rPr>
          <w:sz w:val="18"/>
          <w:szCs w:val="18"/>
          <w:lang w:val="de-DE"/>
        </w:rPr>
        <w:t>indows</w:t>
      </w:r>
      <w:r w:rsidR="004438A0" w:rsidRPr="004F6699">
        <w:rPr>
          <w:sz w:val="18"/>
          <w:szCs w:val="18"/>
          <w:lang w:val="de-DE"/>
        </w:rPr>
        <w:t>-C</w:t>
      </w:r>
      <w:r w:rsidR="007B12CB" w:rsidRPr="004F6699">
        <w:rPr>
          <w:sz w:val="18"/>
          <w:szCs w:val="18"/>
          <w:lang w:val="de-DE"/>
        </w:rPr>
        <w:t>lient</w:t>
      </w:r>
      <w:r w:rsidR="004438A0" w:rsidRPr="004F6699">
        <w:rPr>
          <w:sz w:val="18"/>
          <w:szCs w:val="18"/>
          <w:lang w:val="de-DE"/>
        </w:rPr>
        <w:t>anwendung zur Unterstützung von</w:t>
      </w:r>
      <w:r w:rsidR="007B12CB" w:rsidRPr="004F6699">
        <w:rPr>
          <w:sz w:val="18"/>
          <w:szCs w:val="18"/>
          <w:lang w:val="de-DE"/>
        </w:rPr>
        <w:t xml:space="preserve"> KVM</w:t>
      </w:r>
      <w:r w:rsidR="004438A0" w:rsidRPr="004F6699">
        <w:rPr>
          <w:sz w:val="18"/>
          <w:szCs w:val="18"/>
          <w:lang w:val="de-DE"/>
        </w:rPr>
        <w:t xml:space="preserve">-Schaltvorgängen wie </w:t>
      </w:r>
      <w:r w:rsidR="008903EE">
        <w:rPr>
          <w:sz w:val="18"/>
          <w:szCs w:val="18"/>
          <w:lang w:val="de-DE"/>
        </w:rPr>
        <w:t xml:space="preserve">der </w:t>
      </w:r>
      <w:r w:rsidR="004438A0" w:rsidRPr="004F6699">
        <w:rPr>
          <w:sz w:val="18"/>
          <w:szCs w:val="18"/>
          <w:lang w:val="de-DE"/>
        </w:rPr>
        <w:t>Auswahl von PCs und Programmierung von Hotkey</w:t>
      </w:r>
      <w:r w:rsidR="007B12CB" w:rsidRPr="004F6699">
        <w:rPr>
          <w:sz w:val="18"/>
          <w:szCs w:val="18"/>
          <w:lang w:val="de-DE"/>
        </w:rPr>
        <w:t>sequen</w:t>
      </w:r>
      <w:r w:rsidR="004438A0" w:rsidRPr="004F6699">
        <w:rPr>
          <w:sz w:val="18"/>
          <w:szCs w:val="18"/>
          <w:lang w:val="de-DE"/>
        </w:rPr>
        <w:t>zen, A</w:t>
      </w:r>
      <w:r w:rsidR="007B12CB" w:rsidRPr="004F6699">
        <w:rPr>
          <w:sz w:val="18"/>
          <w:szCs w:val="18"/>
          <w:lang w:val="de-DE"/>
        </w:rPr>
        <w:t xml:space="preserve">utoscanning, </w:t>
      </w:r>
      <w:r w:rsidR="004438A0" w:rsidRPr="004F6699">
        <w:rPr>
          <w:sz w:val="18"/>
          <w:szCs w:val="18"/>
          <w:lang w:val="de-DE"/>
        </w:rPr>
        <w:t>Programmierung der A</w:t>
      </w:r>
      <w:r w:rsidR="007B12CB" w:rsidRPr="004F6699">
        <w:rPr>
          <w:sz w:val="18"/>
          <w:szCs w:val="18"/>
          <w:lang w:val="de-DE"/>
        </w:rPr>
        <w:t>utoscan</w:t>
      </w:r>
      <w:r w:rsidR="004438A0" w:rsidRPr="004F6699">
        <w:rPr>
          <w:sz w:val="18"/>
          <w:szCs w:val="18"/>
          <w:lang w:val="de-DE"/>
        </w:rPr>
        <w:t>-Verzögerungszeit</w:t>
      </w:r>
      <w:r w:rsidR="007B12CB" w:rsidRPr="004F6699">
        <w:rPr>
          <w:sz w:val="18"/>
          <w:szCs w:val="18"/>
          <w:lang w:val="de-DE"/>
        </w:rPr>
        <w:t xml:space="preserve">,  </w:t>
      </w:r>
      <w:r w:rsidR="004438A0" w:rsidRPr="004F6699">
        <w:rPr>
          <w:sz w:val="18"/>
          <w:szCs w:val="18"/>
          <w:lang w:val="de-DE"/>
        </w:rPr>
        <w:t>unabhängiges</w:t>
      </w:r>
      <w:r w:rsidR="007B12CB" w:rsidRPr="004F6699">
        <w:rPr>
          <w:sz w:val="18"/>
          <w:szCs w:val="18"/>
          <w:lang w:val="de-DE"/>
        </w:rPr>
        <w:t>/simultane</w:t>
      </w:r>
      <w:r w:rsidR="004438A0" w:rsidRPr="004F6699">
        <w:rPr>
          <w:sz w:val="18"/>
          <w:szCs w:val="18"/>
          <w:lang w:val="de-DE"/>
        </w:rPr>
        <w:t>s</w:t>
      </w:r>
      <w:r w:rsidR="007B12CB" w:rsidRPr="004F6699">
        <w:rPr>
          <w:sz w:val="18"/>
          <w:szCs w:val="18"/>
          <w:lang w:val="de-DE"/>
        </w:rPr>
        <w:t xml:space="preserve"> </w:t>
      </w:r>
      <w:r w:rsidR="004438A0" w:rsidRPr="004F6699">
        <w:rPr>
          <w:sz w:val="18"/>
          <w:szCs w:val="18"/>
          <w:lang w:val="de-DE"/>
        </w:rPr>
        <w:t>A</w:t>
      </w:r>
      <w:r w:rsidR="007B12CB" w:rsidRPr="004F6699">
        <w:rPr>
          <w:sz w:val="18"/>
          <w:szCs w:val="18"/>
          <w:lang w:val="de-DE"/>
        </w:rPr>
        <w:t>udio</w:t>
      </w:r>
      <w:r w:rsidR="004438A0" w:rsidRPr="004F6699">
        <w:rPr>
          <w:sz w:val="18"/>
          <w:szCs w:val="18"/>
          <w:lang w:val="de-DE"/>
        </w:rPr>
        <w:t xml:space="preserve">- </w:t>
      </w:r>
      <w:r w:rsidR="007B12CB" w:rsidRPr="004F6699">
        <w:rPr>
          <w:sz w:val="18"/>
          <w:szCs w:val="18"/>
          <w:lang w:val="de-DE"/>
        </w:rPr>
        <w:t>&amp;</w:t>
      </w:r>
      <w:r w:rsidR="004438A0" w:rsidRPr="004F6699">
        <w:rPr>
          <w:sz w:val="18"/>
          <w:szCs w:val="18"/>
          <w:lang w:val="de-DE"/>
        </w:rPr>
        <w:t xml:space="preserve"> </w:t>
      </w:r>
      <w:r w:rsidR="007B12CB" w:rsidRPr="004F6699">
        <w:rPr>
          <w:sz w:val="18"/>
          <w:szCs w:val="18"/>
          <w:lang w:val="de-DE"/>
        </w:rPr>
        <w:t>PC</w:t>
      </w:r>
      <w:r w:rsidR="004438A0" w:rsidRPr="004F6699">
        <w:rPr>
          <w:sz w:val="18"/>
          <w:szCs w:val="18"/>
          <w:lang w:val="de-DE"/>
        </w:rPr>
        <w:t>-Umschalten usw</w:t>
      </w:r>
      <w:r w:rsidR="007B12CB" w:rsidRPr="004F6699">
        <w:rPr>
          <w:sz w:val="18"/>
          <w:szCs w:val="18"/>
          <w:lang w:val="de-DE"/>
        </w:rPr>
        <w:t>.</w:t>
      </w:r>
    </w:p>
    <w:p w:rsidR="0071183A" w:rsidRPr="004F6699" w:rsidRDefault="0071183A">
      <w:pPr>
        <w:pStyle w:val="0text"/>
        <w:ind w:left="0"/>
        <w:rPr>
          <w:sz w:val="18"/>
          <w:szCs w:val="18"/>
          <w:lang w:val="de-DE"/>
        </w:rPr>
      </w:pPr>
    </w:p>
    <w:p w:rsidR="007A5FD6" w:rsidRPr="004F6699" w:rsidRDefault="007A5FD6">
      <w:pPr>
        <w:pStyle w:val="0text"/>
        <w:shd w:val="clear" w:color="auto" w:fill="A6A6A6"/>
        <w:ind w:left="0"/>
        <w:jc w:val="left"/>
        <w:rPr>
          <w:b/>
          <w:bCs/>
          <w:i/>
          <w:iCs/>
          <w:color w:val="FFFFFF"/>
          <w:lang w:val="de-DE"/>
        </w:rPr>
      </w:pPr>
      <w:r w:rsidRPr="004F6699">
        <w:rPr>
          <w:b/>
          <w:bCs/>
          <w:i/>
          <w:iCs/>
          <w:color w:val="FFFFFF"/>
          <w:lang w:val="de-DE"/>
        </w:rPr>
        <w:t>Installation</w:t>
      </w:r>
      <w:r w:rsidR="004438A0" w:rsidRPr="004F6699">
        <w:rPr>
          <w:b/>
          <w:bCs/>
          <w:i/>
          <w:iCs/>
          <w:color w:val="FFFFFF"/>
          <w:lang w:val="de-DE"/>
        </w:rPr>
        <w:t xml:space="preserve"> bei Neugeräten</w:t>
      </w:r>
    </w:p>
    <w:p w:rsidR="007A5FD6" w:rsidRPr="004F6699" w:rsidRDefault="007A5FD6">
      <w:pPr>
        <w:pStyle w:val="0note"/>
        <w:rPr>
          <w:rFonts w:ascii="Arial" w:hAnsi="Arial" w:cs="Arial"/>
          <w:lang w:val="de-DE"/>
        </w:rPr>
      </w:pPr>
    </w:p>
    <w:p w:rsidR="007B12CB" w:rsidRPr="004F6699" w:rsidRDefault="004438A0" w:rsidP="007B12CB">
      <w:pPr>
        <w:pStyle w:val="0note"/>
        <w:ind w:left="0"/>
        <w:rPr>
          <w:rFonts w:ascii="Arial" w:hAnsi="Arial" w:cs="Arial"/>
          <w:b/>
          <w:bCs/>
          <w:sz w:val="16"/>
          <w:lang w:val="de-DE"/>
        </w:rPr>
      </w:pPr>
      <w:r w:rsidRPr="004F6699">
        <w:rPr>
          <w:rFonts w:ascii="Arial" w:hAnsi="Arial" w:cs="Arial"/>
          <w:b/>
          <w:bCs/>
          <w:sz w:val="16"/>
          <w:lang w:val="de-DE"/>
        </w:rPr>
        <w:t>Nehmen Sie die beiliegende</w:t>
      </w:r>
      <w:r w:rsidR="007B12CB" w:rsidRPr="004F6699">
        <w:rPr>
          <w:rFonts w:ascii="Arial" w:hAnsi="Arial" w:cs="Arial"/>
          <w:b/>
          <w:bCs/>
          <w:sz w:val="16"/>
          <w:lang w:val="de-DE"/>
        </w:rPr>
        <w:t xml:space="preserve"> CDROM </w:t>
      </w:r>
      <w:r w:rsidRPr="004F6699">
        <w:rPr>
          <w:rFonts w:ascii="Arial" w:hAnsi="Arial" w:cs="Arial"/>
          <w:b/>
          <w:bCs/>
          <w:sz w:val="16"/>
          <w:lang w:val="de-DE"/>
        </w:rPr>
        <w:t xml:space="preserve">und den </w:t>
      </w:r>
      <w:r w:rsidR="008903EE">
        <w:rPr>
          <w:rFonts w:ascii="Arial" w:hAnsi="Arial" w:cs="Arial"/>
          <w:b/>
          <w:bCs/>
          <w:sz w:val="16"/>
          <w:lang w:val="de-DE"/>
        </w:rPr>
        <w:t>KVM-Switch</w:t>
      </w:r>
      <w:r w:rsidRPr="004F6699">
        <w:rPr>
          <w:rFonts w:ascii="Arial" w:hAnsi="Arial" w:cs="Arial"/>
          <w:b/>
          <w:bCs/>
          <w:sz w:val="16"/>
          <w:lang w:val="de-DE"/>
        </w:rPr>
        <w:t xml:space="preserve"> aus der Verpackung und installieren Sie die Software wie folgt</w:t>
      </w:r>
      <w:r w:rsidR="007B12CB" w:rsidRPr="004F6699">
        <w:rPr>
          <w:rFonts w:ascii="Arial" w:hAnsi="Arial" w:cs="Arial"/>
          <w:b/>
          <w:bCs/>
          <w:sz w:val="16"/>
          <w:lang w:val="de-DE"/>
        </w:rPr>
        <w:t>….</w:t>
      </w:r>
    </w:p>
    <w:p w:rsidR="007B12CB" w:rsidRPr="004F6699" w:rsidRDefault="007B12CB" w:rsidP="007B12CB">
      <w:pPr>
        <w:pStyle w:val="0note"/>
        <w:rPr>
          <w:rFonts w:ascii="Arial" w:hAnsi="Arial" w:cs="Arial"/>
          <w:sz w:val="16"/>
          <w:lang w:val="de-DE"/>
        </w:rPr>
      </w:pPr>
    </w:p>
    <w:p w:rsidR="007B12CB" w:rsidRPr="004F6699" w:rsidRDefault="00932DC9" w:rsidP="007B12CB">
      <w:pPr>
        <w:pStyle w:val="0steps"/>
        <w:ind w:left="720"/>
        <w:rPr>
          <w:b w:val="0"/>
          <w:bCs w:val="0"/>
          <w:sz w:val="18"/>
          <w:lang w:val="de-DE"/>
        </w:rPr>
      </w:pPr>
      <w:r w:rsidRPr="004F6699">
        <w:rPr>
          <w:sz w:val="18"/>
          <w:lang w:val="de-DE"/>
        </w:rPr>
        <w:lastRenderedPageBreak/>
        <w:t xml:space="preserve">Schritt </w:t>
      </w:r>
      <w:r w:rsidR="007B12CB" w:rsidRPr="004F6699">
        <w:rPr>
          <w:sz w:val="18"/>
          <w:lang w:val="de-DE"/>
        </w:rPr>
        <w:t>1.</w:t>
      </w:r>
      <w:r w:rsidR="007B12CB" w:rsidRPr="004F6699">
        <w:rPr>
          <w:b w:val="0"/>
          <w:bCs w:val="0"/>
          <w:sz w:val="18"/>
          <w:lang w:val="de-DE"/>
        </w:rPr>
        <w:t xml:space="preserve"> </w:t>
      </w:r>
      <w:r w:rsidR="004438A0" w:rsidRPr="004F6699">
        <w:rPr>
          <w:b w:val="0"/>
          <w:bCs w:val="0"/>
          <w:sz w:val="18"/>
          <w:lang w:val="de-DE"/>
        </w:rPr>
        <w:t xml:space="preserve">Legen Sie die beiliegende </w:t>
      </w:r>
      <w:r w:rsidR="007B12CB" w:rsidRPr="004F6699">
        <w:rPr>
          <w:b w:val="0"/>
          <w:bCs w:val="0"/>
          <w:sz w:val="18"/>
          <w:lang w:val="de-DE"/>
        </w:rPr>
        <w:t>CD ROM in</w:t>
      </w:r>
      <w:r w:rsidR="00711DAA" w:rsidRPr="004F6699">
        <w:rPr>
          <w:b w:val="0"/>
          <w:bCs w:val="0"/>
          <w:sz w:val="18"/>
          <w:lang w:val="de-DE"/>
        </w:rPr>
        <w:t xml:space="preserve"> Ihr </w:t>
      </w:r>
      <w:r w:rsidR="007B12CB" w:rsidRPr="004F6699">
        <w:rPr>
          <w:b w:val="0"/>
          <w:bCs w:val="0"/>
          <w:sz w:val="18"/>
          <w:lang w:val="de-DE"/>
        </w:rPr>
        <w:t>CD</w:t>
      </w:r>
      <w:r w:rsidR="00711DAA" w:rsidRPr="004F6699">
        <w:rPr>
          <w:b w:val="0"/>
          <w:bCs w:val="0"/>
          <w:sz w:val="18"/>
          <w:lang w:val="de-DE"/>
        </w:rPr>
        <w:t>-Laufwerk ein, und die</w:t>
      </w:r>
      <w:r w:rsidR="00C60556" w:rsidRPr="004F6699">
        <w:rPr>
          <w:b w:val="0"/>
          <w:bCs w:val="0"/>
          <w:sz w:val="18"/>
          <w:lang w:val="de-DE"/>
        </w:rPr>
        <w:t xml:space="preserve"> </w:t>
      </w:r>
      <w:r w:rsidR="002B5C43" w:rsidRPr="004F6699">
        <w:rPr>
          <w:b w:val="0"/>
          <w:bCs w:val="0"/>
          <w:sz w:val="18"/>
          <w:lang w:val="de-DE"/>
        </w:rPr>
        <w:t>Autorun</w:t>
      </w:r>
      <w:r w:rsidR="00711DAA" w:rsidRPr="004F6699">
        <w:rPr>
          <w:b w:val="0"/>
          <w:bCs w:val="0"/>
          <w:sz w:val="18"/>
          <w:lang w:val="de-DE"/>
        </w:rPr>
        <w:t>-Anzeige erscheint</w:t>
      </w:r>
      <w:r w:rsidR="00C60556" w:rsidRPr="004F6699">
        <w:rPr>
          <w:b w:val="0"/>
          <w:bCs w:val="0"/>
          <w:sz w:val="18"/>
          <w:lang w:val="de-DE"/>
        </w:rPr>
        <w:t xml:space="preserve"> (</w:t>
      </w:r>
      <w:r w:rsidR="00711DAA" w:rsidRPr="004F6699">
        <w:rPr>
          <w:b w:val="0"/>
          <w:bCs w:val="0"/>
          <w:sz w:val="18"/>
          <w:lang w:val="de-DE"/>
        </w:rPr>
        <w:t xml:space="preserve">Falls die </w:t>
      </w:r>
      <w:r w:rsidR="00C60556" w:rsidRPr="004F6699">
        <w:rPr>
          <w:b w:val="0"/>
          <w:bCs w:val="0"/>
          <w:sz w:val="18"/>
          <w:lang w:val="de-DE"/>
        </w:rPr>
        <w:t>Autorun</w:t>
      </w:r>
      <w:r w:rsidR="00711DAA" w:rsidRPr="004F6699">
        <w:rPr>
          <w:b w:val="0"/>
          <w:bCs w:val="0"/>
          <w:sz w:val="18"/>
          <w:lang w:val="de-DE"/>
        </w:rPr>
        <w:t xml:space="preserve">-Funktion auf Ihrem Computer nicht aktiviert ist, </w:t>
      </w:r>
      <w:r w:rsidR="00C20F79">
        <w:rPr>
          <w:b w:val="0"/>
          <w:bCs w:val="0"/>
          <w:sz w:val="18"/>
          <w:lang w:val="de-DE"/>
        </w:rPr>
        <w:t>gehen Sie mit Doppelklick auf</w:t>
      </w:r>
      <w:r w:rsidR="00711DAA" w:rsidRPr="004F6699">
        <w:rPr>
          <w:b w:val="0"/>
          <w:bCs w:val="0"/>
          <w:sz w:val="18"/>
          <w:lang w:val="de-DE"/>
        </w:rPr>
        <w:t xml:space="preserve"> die Datei </w:t>
      </w:r>
      <w:r w:rsidR="00C60556" w:rsidRPr="004F6699">
        <w:rPr>
          <w:b w:val="0"/>
          <w:bCs w:val="0"/>
          <w:sz w:val="18"/>
          <w:lang w:val="de-DE"/>
        </w:rPr>
        <w:t xml:space="preserve">Autorun.exe </w:t>
      </w:r>
      <w:r w:rsidR="00C20F79">
        <w:rPr>
          <w:b w:val="0"/>
          <w:bCs w:val="0"/>
          <w:sz w:val="18"/>
          <w:lang w:val="de-DE"/>
        </w:rPr>
        <w:t>in</w:t>
      </w:r>
      <w:r w:rsidR="00711DAA" w:rsidRPr="004F6699">
        <w:rPr>
          <w:b w:val="0"/>
          <w:bCs w:val="0"/>
          <w:sz w:val="18"/>
          <w:lang w:val="de-DE"/>
        </w:rPr>
        <w:t xml:space="preserve"> der</w:t>
      </w:r>
      <w:r w:rsidR="00C60556" w:rsidRPr="004F6699">
        <w:rPr>
          <w:b w:val="0"/>
          <w:bCs w:val="0"/>
          <w:sz w:val="18"/>
          <w:lang w:val="de-DE"/>
        </w:rPr>
        <w:t xml:space="preserve"> CDROM)</w:t>
      </w:r>
      <w:r w:rsidR="007B12CB" w:rsidRPr="004F6699">
        <w:rPr>
          <w:b w:val="0"/>
          <w:bCs w:val="0"/>
          <w:sz w:val="18"/>
          <w:lang w:val="de-DE"/>
        </w:rPr>
        <w:t>.</w:t>
      </w:r>
    </w:p>
    <w:p w:rsidR="006F1BB1" w:rsidRPr="004F6699" w:rsidRDefault="006F1BB1" w:rsidP="007B12CB">
      <w:pPr>
        <w:pStyle w:val="0steps"/>
        <w:ind w:left="720"/>
        <w:rPr>
          <w:b w:val="0"/>
          <w:bCs w:val="0"/>
          <w:sz w:val="18"/>
          <w:lang w:val="de-DE"/>
        </w:rPr>
      </w:pPr>
    </w:p>
    <w:p w:rsidR="00C60556" w:rsidRPr="004F6699" w:rsidRDefault="0069078F" w:rsidP="00C60556">
      <w:pPr>
        <w:pStyle w:val="0steps"/>
        <w:ind w:left="720"/>
        <w:jc w:val="center"/>
        <w:rPr>
          <w:b w:val="0"/>
          <w:bCs w:val="0"/>
          <w:sz w:val="18"/>
          <w:lang w:val="de-DE"/>
        </w:rPr>
      </w:pPr>
      <w:r>
        <w:rPr>
          <w:b w:val="0"/>
          <w:bCs w:val="0"/>
          <w:noProof/>
          <w:sz w:val="18"/>
          <w:lang w:val="de-DE" w:eastAsia="de-DE"/>
        </w:rPr>
        <w:drawing>
          <wp:inline distT="0" distB="0" distL="0" distR="0">
            <wp:extent cx="1767205" cy="1426210"/>
            <wp:effectExtent l="19050" t="0" r="4445" b="0"/>
            <wp:docPr id="5" name="Bild 5" descr="2007 Slim Palmtop KVM Sw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07 Slim Palmtop KVM Switc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144" w:rsidRPr="004F6699" w:rsidRDefault="009F4144" w:rsidP="00C60556">
      <w:pPr>
        <w:pStyle w:val="0steps"/>
        <w:ind w:left="720"/>
        <w:rPr>
          <w:sz w:val="18"/>
          <w:lang w:val="de-DE"/>
        </w:rPr>
      </w:pPr>
    </w:p>
    <w:p w:rsidR="007B12CB" w:rsidRPr="004F6699" w:rsidRDefault="00932DC9" w:rsidP="009F4144">
      <w:pPr>
        <w:pStyle w:val="0steps"/>
        <w:ind w:left="720"/>
        <w:rPr>
          <w:b w:val="0"/>
          <w:i/>
          <w:iCs/>
          <w:sz w:val="18"/>
          <w:szCs w:val="18"/>
          <w:lang w:val="de-DE"/>
        </w:rPr>
      </w:pPr>
      <w:r w:rsidRPr="004F6699">
        <w:rPr>
          <w:sz w:val="18"/>
          <w:lang w:val="de-DE"/>
        </w:rPr>
        <w:t xml:space="preserve">Schritt </w:t>
      </w:r>
      <w:r w:rsidR="00C60556" w:rsidRPr="004F6699">
        <w:rPr>
          <w:sz w:val="18"/>
          <w:lang w:val="de-DE"/>
        </w:rPr>
        <w:t>2.</w:t>
      </w:r>
      <w:r w:rsidR="00C60556" w:rsidRPr="004F6699">
        <w:rPr>
          <w:b w:val="0"/>
          <w:bCs w:val="0"/>
          <w:sz w:val="18"/>
          <w:lang w:val="de-DE"/>
        </w:rPr>
        <w:t xml:space="preserve"> </w:t>
      </w:r>
      <w:r w:rsidR="00C60556" w:rsidRPr="004F6699">
        <w:rPr>
          <w:bCs w:val="0"/>
          <w:sz w:val="18"/>
          <w:lang w:val="de-DE"/>
        </w:rPr>
        <w:t>F</w:t>
      </w:r>
      <w:r w:rsidR="00711DAA" w:rsidRPr="004F6699">
        <w:rPr>
          <w:bCs w:val="0"/>
          <w:sz w:val="18"/>
          <w:lang w:val="de-DE"/>
        </w:rPr>
        <w:t>ü</w:t>
      </w:r>
      <w:r w:rsidR="00C60556" w:rsidRPr="004F6699">
        <w:rPr>
          <w:bCs w:val="0"/>
          <w:sz w:val="18"/>
          <w:lang w:val="de-DE"/>
        </w:rPr>
        <w:t>r Windows</w:t>
      </w:r>
      <w:r w:rsidR="000E5D80" w:rsidRPr="004F6699">
        <w:rPr>
          <w:bCs w:val="0"/>
          <w:sz w:val="18"/>
          <w:lang w:val="de-DE"/>
        </w:rPr>
        <w:t>/Mac</w:t>
      </w:r>
      <w:r w:rsidR="00C60556" w:rsidRPr="004F6699">
        <w:rPr>
          <w:b w:val="0"/>
          <w:bCs w:val="0"/>
          <w:sz w:val="18"/>
          <w:lang w:val="de-DE"/>
        </w:rPr>
        <w:t xml:space="preserve">: </w:t>
      </w:r>
      <w:r w:rsidR="00EE312D" w:rsidRPr="004F6699">
        <w:rPr>
          <w:b w:val="0"/>
          <w:bCs w:val="0"/>
          <w:sz w:val="18"/>
          <w:lang w:val="de-DE"/>
        </w:rPr>
        <w:t>Klicken Sie auf</w:t>
      </w:r>
      <w:r w:rsidR="00C60556" w:rsidRPr="004F6699">
        <w:rPr>
          <w:b w:val="0"/>
          <w:bCs w:val="0"/>
          <w:sz w:val="18"/>
          <w:lang w:val="de-DE"/>
        </w:rPr>
        <w:t xml:space="preserve"> “Software Installation for Window</w:t>
      </w:r>
      <w:r w:rsidR="0031115D">
        <w:rPr>
          <w:b w:val="0"/>
          <w:bCs w:val="0"/>
          <w:sz w:val="18"/>
          <w:lang w:val="de-DE"/>
        </w:rPr>
        <w:t>s</w:t>
      </w:r>
      <w:r w:rsidR="000E5D80" w:rsidRPr="004F6699">
        <w:rPr>
          <w:b w:val="0"/>
          <w:bCs w:val="0"/>
          <w:sz w:val="18"/>
          <w:lang w:val="de-DE"/>
        </w:rPr>
        <w:t>/Mac</w:t>
      </w:r>
      <w:r w:rsidR="00C60556" w:rsidRPr="004F6699">
        <w:rPr>
          <w:b w:val="0"/>
          <w:bCs w:val="0"/>
          <w:sz w:val="18"/>
          <w:lang w:val="de-DE"/>
        </w:rPr>
        <w:t>”</w:t>
      </w:r>
      <w:r w:rsidR="00EE312D" w:rsidRPr="004F6699">
        <w:rPr>
          <w:b w:val="0"/>
          <w:bCs w:val="0"/>
          <w:sz w:val="18"/>
          <w:lang w:val="de-DE"/>
        </w:rPr>
        <w:t>, um mit der I</w:t>
      </w:r>
      <w:r w:rsidR="00C60556" w:rsidRPr="004F6699">
        <w:rPr>
          <w:b w:val="0"/>
          <w:bCs w:val="0"/>
          <w:sz w:val="18"/>
          <w:lang w:val="de-DE"/>
        </w:rPr>
        <w:t>nstallation</w:t>
      </w:r>
      <w:r w:rsidR="00EE312D" w:rsidRPr="004F6699">
        <w:rPr>
          <w:b w:val="0"/>
          <w:bCs w:val="0"/>
          <w:sz w:val="18"/>
          <w:lang w:val="de-DE"/>
        </w:rPr>
        <w:t xml:space="preserve"> zu beginnen</w:t>
      </w:r>
      <w:r w:rsidR="00C60556" w:rsidRPr="004F6699">
        <w:rPr>
          <w:b w:val="0"/>
          <w:bCs w:val="0"/>
          <w:sz w:val="18"/>
          <w:lang w:val="de-DE"/>
        </w:rPr>
        <w:t>.</w:t>
      </w:r>
      <w:r w:rsidR="00493CCB" w:rsidRPr="004F6699">
        <w:rPr>
          <w:b w:val="0"/>
          <w:bCs w:val="0"/>
          <w:sz w:val="18"/>
          <w:lang w:val="de-DE"/>
        </w:rPr>
        <w:t xml:space="preserve"> (</w:t>
      </w:r>
      <w:r w:rsidR="00EE312D" w:rsidRPr="004F6699">
        <w:rPr>
          <w:b w:val="0"/>
          <w:bCs w:val="0"/>
          <w:sz w:val="18"/>
          <w:lang w:val="de-DE"/>
        </w:rPr>
        <w:t>Falls die Mac</w:t>
      </w:r>
      <w:r w:rsidR="00713411" w:rsidRPr="004F6699">
        <w:rPr>
          <w:b w:val="0"/>
          <w:bCs w:val="0"/>
          <w:sz w:val="18"/>
          <w:lang w:val="de-DE"/>
        </w:rPr>
        <w:t xml:space="preserve">version </w:t>
      </w:r>
      <w:r w:rsidR="00EE312D" w:rsidRPr="004F6699">
        <w:rPr>
          <w:b w:val="0"/>
          <w:bCs w:val="0"/>
          <w:sz w:val="18"/>
          <w:lang w:val="de-DE"/>
        </w:rPr>
        <w:t>der S</w:t>
      </w:r>
      <w:r w:rsidR="00493CCB" w:rsidRPr="004F6699">
        <w:rPr>
          <w:b w:val="0"/>
          <w:bCs w:val="0"/>
          <w:sz w:val="18"/>
          <w:lang w:val="de-DE"/>
        </w:rPr>
        <w:t xml:space="preserve">oftware </w:t>
      </w:r>
      <w:r w:rsidR="00EE312D" w:rsidRPr="004F6699">
        <w:rPr>
          <w:b w:val="0"/>
          <w:bCs w:val="0"/>
          <w:sz w:val="18"/>
          <w:lang w:val="de-DE"/>
        </w:rPr>
        <w:t>nicht startet, kopieren Sie sie auf Ihre lokale Mac-Festplatte</w:t>
      </w:r>
      <w:r w:rsidR="00493CCB" w:rsidRPr="004F6699">
        <w:rPr>
          <w:b w:val="0"/>
          <w:bCs w:val="0"/>
          <w:sz w:val="18"/>
          <w:lang w:val="de-DE"/>
        </w:rPr>
        <w:t>).</w:t>
      </w:r>
      <w:r w:rsidR="009F4144" w:rsidRPr="004F6699">
        <w:rPr>
          <w:b w:val="0"/>
          <w:bCs w:val="0"/>
          <w:sz w:val="18"/>
          <w:lang w:val="de-DE"/>
        </w:rPr>
        <w:t xml:space="preserve"> </w:t>
      </w:r>
      <w:r w:rsidR="00EE312D" w:rsidRPr="004F6699">
        <w:rPr>
          <w:b w:val="0"/>
          <w:bCs w:val="0"/>
          <w:sz w:val="18"/>
          <w:lang w:val="de-DE"/>
        </w:rPr>
        <w:t>Befolgen Sie die Anweisungen. Nach Fertigstellung der I</w:t>
      </w:r>
      <w:r w:rsidR="009F4144" w:rsidRPr="004F6699">
        <w:rPr>
          <w:b w:val="0"/>
          <w:iCs/>
          <w:sz w:val="18"/>
          <w:szCs w:val="18"/>
          <w:lang w:val="de-DE"/>
        </w:rPr>
        <w:t xml:space="preserve">nstillation </w:t>
      </w:r>
      <w:r w:rsidR="00EE312D" w:rsidRPr="004F6699">
        <w:rPr>
          <w:b w:val="0"/>
          <w:iCs/>
          <w:sz w:val="18"/>
          <w:szCs w:val="18"/>
          <w:lang w:val="de-DE"/>
        </w:rPr>
        <w:t xml:space="preserve">erscheint </w:t>
      </w:r>
      <w:r w:rsidR="007609F6">
        <w:rPr>
          <w:b w:val="0"/>
          <w:iCs/>
          <w:sz w:val="18"/>
          <w:szCs w:val="18"/>
          <w:lang w:val="de-DE"/>
        </w:rPr>
        <w:t>das</w:t>
      </w:r>
      <w:r w:rsidR="00EE312D" w:rsidRPr="004F6699">
        <w:rPr>
          <w:b w:val="0"/>
          <w:iCs/>
          <w:sz w:val="18"/>
          <w:szCs w:val="18"/>
          <w:lang w:val="de-DE"/>
        </w:rPr>
        <w:t xml:space="preserve"> Icon</w:t>
      </w:r>
      <w:r w:rsidR="007B12CB" w:rsidRPr="004F6699">
        <w:rPr>
          <w:b w:val="0"/>
          <w:iCs/>
          <w:sz w:val="18"/>
          <w:szCs w:val="18"/>
          <w:lang w:val="de-DE"/>
        </w:rPr>
        <w:t xml:space="preserve"> KVM Switcher </w:t>
      </w:r>
      <w:r w:rsidR="00EE312D" w:rsidRPr="004F6699">
        <w:rPr>
          <w:b w:val="0"/>
          <w:iCs/>
          <w:sz w:val="18"/>
          <w:szCs w:val="18"/>
          <w:lang w:val="de-DE"/>
        </w:rPr>
        <w:t>auf der Systeminformationsleiste</w:t>
      </w:r>
      <w:r w:rsidR="007B12CB" w:rsidRPr="004F6699">
        <w:rPr>
          <w:b w:val="0"/>
          <w:iCs/>
          <w:sz w:val="18"/>
          <w:szCs w:val="18"/>
          <w:lang w:val="de-DE"/>
        </w:rPr>
        <w:t xml:space="preserve"> </w:t>
      </w:r>
      <w:r w:rsidR="00EE312D" w:rsidRPr="004F6699">
        <w:rPr>
          <w:b w:val="0"/>
          <w:iCs/>
          <w:sz w:val="18"/>
          <w:szCs w:val="18"/>
          <w:lang w:val="de-DE"/>
        </w:rPr>
        <w:t>Ihres Desktops</w:t>
      </w:r>
      <w:r w:rsidR="007B12CB" w:rsidRPr="004F6699">
        <w:rPr>
          <w:b w:val="0"/>
          <w:iCs/>
          <w:sz w:val="18"/>
          <w:szCs w:val="18"/>
          <w:lang w:val="de-DE"/>
        </w:rPr>
        <w:t xml:space="preserve">. </w:t>
      </w:r>
      <w:r w:rsidR="00EE312D" w:rsidRPr="004F6699">
        <w:rPr>
          <w:b w:val="0"/>
          <w:iCs/>
          <w:sz w:val="18"/>
          <w:szCs w:val="18"/>
          <w:lang w:val="de-DE"/>
        </w:rPr>
        <w:t xml:space="preserve">Klicken Sie mit der rechten Maustaste darauf, um das </w:t>
      </w:r>
      <w:r w:rsidR="00C20F79">
        <w:rPr>
          <w:b w:val="0"/>
          <w:iCs/>
          <w:sz w:val="18"/>
          <w:szCs w:val="18"/>
          <w:lang w:val="de-DE"/>
        </w:rPr>
        <w:t>Bedienungs</w:t>
      </w:r>
      <w:r w:rsidR="00EE312D" w:rsidRPr="004F6699">
        <w:rPr>
          <w:b w:val="0"/>
          <w:iCs/>
          <w:sz w:val="18"/>
          <w:szCs w:val="18"/>
          <w:lang w:val="de-DE"/>
        </w:rPr>
        <w:t>menü aufzurufen; mit Doppelklick rufen Sie die K</w:t>
      </w:r>
      <w:r w:rsidR="007B12CB" w:rsidRPr="004F6699">
        <w:rPr>
          <w:b w:val="0"/>
          <w:iCs/>
          <w:sz w:val="18"/>
          <w:szCs w:val="18"/>
          <w:lang w:val="de-DE"/>
        </w:rPr>
        <w:t>onfiguration</w:t>
      </w:r>
      <w:r w:rsidR="00EE312D" w:rsidRPr="004F6699">
        <w:rPr>
          <w:b w:val="0"/>
          <w:iCs/>
          <w:sz w:val="18"/>
          <w:szCs w:val="18"/>
          <w:lang w:val="de-DE"/>
        </w:rPr>
        <w:t>s</w:t>
      </w:r>
      <w:r w:rsidR="007B12CB" w:rsidRPr="004F6699">
        <w:rPr>
          <w:b w:val="0"/>
          <w:iCs/>
          <w:sz w:val="18"/>
          <w:szCs w:val="18"/>
          <w:lang w:val="de-DE"/>
        </w:rPr>
        <w:t>box</w:t>
      </w:r>
      <w:r w:rsidR="00EE312D" w:rsidRPr="004F6699">
        <w:rPr>
          <w:b w:val="0"/>
          <w:iCs/>
          <w:sz w:val="18"/>
          <w:szCs w:val="18"/>
          <w:lang w:val="de-DE"/>
        </w:rPr>
        <w:t xml:space="preserve"> auf</w:t>
      </w:r>
      <w:r w:rsidR="007B12CB" w:rsidRPr="004F6699">
        <w:rPr>
          <w:b w:val="0"/>
          <w:iCs/>
          <w:sz w:val="18"/>
          <w:szCs w:val="18"/>
          <w:lang w:val="de-DE"/>
        </w:rPr>
        <w:t xml:space="preserve">. </w:t>
      </w:r>
      <w:r w:rsidR="00EE312D" w:rsidRPr="004F6699">
        <w:rPr>
          <w:b w:val="0"/>
          <w:iCs/>
          <w:sz w:val="18"/>
          <w:szCs w:val="18"/>
          <w:lang w:val="de-DE"/>
        </w:rPr>
        <w:t>Anwendungs</w:t>
      </w:r>
      <w:r w:rsidR="007B12CB" w:rsidRPr="004F6699">
        <w:rPr>
          <w:b w:val="0"/>
          <w:iCs/>
          <w:sz w:val="18"/>
          <w:szCs w:val="18"/>
          <w:lang w:val="de-DE"/>
        </w:rPr>
        <w:t xml:space="preserve">details </w:t>
      </w:r>
      <w:r w:rsidR="00EE312D" w:rsidRPr="004F6699">
        <w:rPr>
          <w:b w:val="0"/>
          <w:iCs/>
          <w:sz w:val="18"/>
          <w:szCs w:val="18"/>
          <w:lang w:val="de-DE"/>
        </w:rPr>
        <w:t>der</w:t>
      </w:r>
      <w:r w:rsidR="007B12CB" w:rsidRPr="004F6699">
        <w:rPr>
          <w:b w:val="0"/>
          <w:iCs/>
          <w:sz w:val="18"/>
          <w:szCs w:val="18"/>
          <w:lang w:val="de-DE"/>
        </w:rPr>
        <w:t xml:space="preserve"> KVM </w:t>
      </w:r>
      <w:r w:rsidR="00F2220F">
        <w:rPr>
          <w:b w:val="0"/>
          <w:iCs/>
          <w:sz w:val="18"/>
          <w:szCs w:val="18"/>
          <w:lang w:val="de-DE"/>
        </w:rPr>
        <w:t>Umschalter</w:t>
      </w:r>
      <w:r w:rsidR="00EE312D" w:rsidRPr="004F6699">
        <w:rPr>
          <w:b w:val="0"/>
          <w:iCs/>
          <w:sz w:val="18"/>
          <w:szCs w:val="18"/>
          <w:lang w:val="de-DE"/>
        </w:rPr>
        <w:t>-S</w:t>
      </w:r>
      <w:r w:rsidR="007B12CB" w:rsidRPr="004F6699">
        <w:rPr>
          <w:b w:val="0"/>
          <w:iCs/>
          <w:sz w:val="18"/>
          <w:szCs w:val="18"/>
          <w:lang w:val="de-DE"/>
        </w:rPr>
        <w:t>oftware</w:t>
      </w:r>
      <w:r w:rsidR="00EE312D" w:rsidRPr="004F6699">
        <w:rPr>
          <w:b w:val="0"/>
          <w:iCs/>
          <w:sz w:val="18"/>
          <w:szCs w:val="18"/>
          <w:lang w:val="de-DE"/>
        </w:rPr>
        <w:t xml:space="preserve"> finden Sie i</w:t>
      </w:r>
      <w:r w:rsidR="0031115D">
        <w:rPr>
          <w:b w:val="0"/>
          <w:iCs/>
          <w:sz w:val="18"/>
          <w:szCs w:val="18"/>
          <w:lang w:val="de-DE"/>
        </w:rPr>
        <w:t>n der</w:t>
      </w:r>
      <w:r w:rsidR="007B12CB" w:rsidRPr="004F6699">
        <w:rPr>
          <w:b w:val="0"/>
          <w:iCs/>
          <w:sz w:val="18"/>
          <w:szCs w:val="18"/>
          <w:lang w:val="de-DE"/>
        </w:rPr>
        <w:t xml:space="preserve"> </w:t>
      </w:r>
      <w:r w:rsidR="007B12CB" w:rsidRPr="004F6699">
        <w:rPr>
          <w:b w:val="0"/>
          <w:i/>
          <w:iCs/>
          <w:sz w:val="18"/>
          <w:szCs w:val="18"/>
          <w:lang w:val="de-DE"/>
        </w:rPr>
        <w:t>Operation Quick Reference</w:t>
      </w:r>
      <w:r w:rsidR="0031115D">
        <w:rPr>
          <w:b w:val="0"/>
          <w:i/>
          <w:iCs/>
          <w:sz w:val="18"/>
          <w:szCs w:val="18"/>
          <w:lang w:val="de-DE"/>
        </w:rPr>
        <w:t xml:space="preserve"> (Kurzen Bedienungsanleitung)</w:t>
      </w:r>
      <w:r w:rsidR="007B12CB" w:rsidRPr="004F6699">
        <w:rPr>
          <w:b w:val="0"/>
          <w:i/>
          <w:iCs/>
          <w:sz w:val="18"/>
          <w:szCs w:val="18"/>
          <w:lang w:val="de-DE"/>
        </w:rPr>
        <w:t>.</w:t>
      </w:r>
    </w:p>
    <w:p w:rsidR="001D4033" w:rsidRPr="004F6699" w:rsidRDefault="0069078F" w:rsidP="001D4033">
      <w:pPr>
        <w:pStyle w:val="Fuzeile"/>
        <w:rPr>
          <w:rFonts w:ascii="Arial" w:hAnsi="Arial" w:cs="Arial"/>
          <w:iCs/>
          <w:sz w:val="16"/>
          <w:szCs w:val="16"/>
          <w:lang w:val="de-DE"/>
        </w:rPr>
      </w:pPr>
      <w:r>
        <w:rPr>
          <w:rFonts w:ascii="Arial" w:hAnsi="Arial" w:cs="Arial"/>
          <w:iCs/>
          <w:noProof/>
          <w:sz w:val="16"/>
          <w:szCs w:val="16"/>
          <w:lang w:val="de-DE" w:eastAsia="de-DE"/>
        </w:rPr>
        <w:drawing>
          <wp:inline distT="0" distB="0" distL="0" distR="0">
            <wp:extent cx="184150" cy="191135"/>
            <wp:effectExtent l="0" t="0" r="6350" b="0"/>
            <wp:docPr id="6" name="Bild 6" descr="HH011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H01183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4033" w:rsidRPr="004F6699">
        <w:rPr>
          <w:rFonts w:ascii="Arial" w:hAnsi="Arial" w:cs="Arial"/>
          <w:iCs/>
          <w:sz w:val="16"/>
          <w:szCs w:val="16"/>
          <w:lang w:val="de-DE"/>
        </w:rPr>
        <w:t xml:space="preserve"> </w:t>
      </w:r>
      <w:r w:rsidR="007B097E" w:rsidRPr="004F6699">
        <w:rPr>
          <w:rFonts w:ascii="Arial" w:hAnsi="Arial" w:cs="Arial"/>
          <w:iCs/>
          <w:sz w:val="16"/>
          <w:szCs w:val="16"/>
          <w:lang w:val="de-DE"/>
        </w:rPr>
        <w:t>Die</w:t>
      </w:r>
      <w:r w:rsidR="001D4033" w:rsidRPr="004F6699">
        <w:rPr>
          <w:rFonts w:ascii="Arial" w:hAnsi="Arial" w:cs="Arial"/>
          <w:iCs/>
          <w:sz w:val="16"/>
          <w:szCs w:val="16"/>
          <w:lang w:val="de-DE"/>
        </w:rPr>
        <w:t xml:space="preserve"> Windows</w:t>
      </w:r>
      <w:r w:rsidR="007B097E" w:rsidRPr="004F6699">
        <w:rPr>
          <w:rFonts w:ascii="Arial" w:hAnsi="Arial" w:cs="Arial"/>
          <w:iCs/>
          <w:sz w:val="16"/>
          <w:szCs w:val="16"/>
          <w:lang w:val="de-DE"/>
        </w:rPr>
        <w:t>-</w:t>
      </w:r>
      <w:r w:rsidR="00F2220F">
        <w:rPr>
          <w:rFonts w:ascii="Arial" w:hAnsi="Arial" w:cs="Arial"/>
          <w:iCs/>
          <w:sz w:val="16"/>
          <w:szCs w:val="16"/>
          <w:lang w:val="de-DE"/>
        </w:rPr>
        <w:t>Umschalter-S</w:t>
      </w:r>
      <w:r w:rsidR="001D4033" w:rsidRPr="004F6699">
        <w:rPr>
          <w:rFonts w:ascii="Arial" w:hAnsi="Arial" w:cs="Arial"/>
          <w:iCs/>
          <w:sz w:val="16"/>
          <w:szCs w:val="16"/>
          <w:lang w:val="de-DE"/>
        </w:rPr>
        <w:t xml:space="preserve">oftware </w:t>
      </w:r>
      <w:r w:rsidR="007B097E" w:rsidRPr="004F6699">
        <w:rPr>
          <w:rFonts w:ascii="Arial" w:hAnsi="Arial" w:cs="Arial"/>
          <w:iCs/>
          <w:sz w:val="16"/>
          <w:szCs w:val="16"/>
          <w:lang w:val="de-DE"/>
        </w:rPr>
        <w:t xml:space="preserve">wird für </w:t>
      </w:r>
      <w:r w:rsidR="001D4033" w:rsidRPr="004F6699">
        <w:rPr>
          <w:rFonts w:ascii="Arial" w:hAnsi="Arial" w:cs="Arial"/>
          <w:iCs/>
          <w:sz w:val="16"/>
          <w:szCs w:val="16"/>
          <w:lang w:val="de-DE"/>
        </w:rPr>
        <w:t>Windows 98 SE o</w:t>
      </w:r>
      <w:r w:rsidR="007B097E" w:rsidRPr="004F6699">
        <w:rPr>
          <w:rFonts w:ascii="Arial" w:hAnsi="Arial" w:cs="Arial"/>
          <w:iCs/>
          <w:sz w:val="16"/>
          <w:szCs w:val="16"/>
          <w:lang w:val="de-DE"/>
        </w:rPr>
        <w:t>de</w:t>
      </w:r>
      <w:r w:rsidR="001D4033" w:rsidRPr="004F6699">
        <w:rPr>
          <w:rFonts w:ascii="Arial" w:hAnsi="Arial" w:cs="Arial"/>
          <w:iCs/>
          <w:sz w:val="16"/>
          <w:szCs w:val="16"/>
          <w:lang w:val="de-DE"/>
        </w:rPr>
        <w:t xml:space="preserve">r </w:t>
      </w:r>
      <w:r w:rsidR="007B097E" w:rsidRPr="004F6699">
        <w:rPr>
          <w:rFonts w:ascii="Arial" w:hAnsi="Arial" w:cs="Arial"/>
          <w:iCs/>
          <w:sz w:val="16"/>
          <w:szCs w:val="16"/>
          <w:lang w:val="de-DE"/>
        </w:rPr>
        <w:t>spätere Versionen empfohlen</w:t>
      </w:r>
      <w:r w:rsidR="001D4033" w:rsidRPr="004F6699">
        <w:rPr>
          <w:rFonts w:ascii="Arial" w:hAnsi="Arial" w:cs="Arial"/>
          <w:iCs/>
          <w:sz w:val="16"/>
          <w:szCs w:val="16"/>
          <w:lang w:val="de-DE"/>
        </w:rPr>
        <w:t xml:space="preserve">.  </w:t>
      </w:r>
      <w:r w:rsidR="007B097E" w:rsidRPr="004F6699">
        <w:rPr>
          <w:rFonts w:ascii="Arial" w:hAnsi="Arial" w:cs="Arial"/>
          <w:iCs/>
          <w:sz w:val="16"/>
          <w:szCs w:val="16"/>
          <w:lang w:val="de-DE"/>
        </w:rPr>
        <w:t>Die</w:t>
      </w:r>
      <w:r w:rsidR="001D4033" w:rsidRPr="004F6699">
        <w:rPr>
          <w:rFonts w:ascii="Arial" w:hAnsi="Arial" w:cs="Arial"/>
          <w:iCs/>
          <w:sz w:val="16"/>
          <w:szCs w:val="16"/>
          <w:lang w:val="de-DE"/>
        </w:rPr>
        <w:t xml:space="preserve"> Mac</w:t>
      </w:r>
      <w:r w:rsidR="007B097E" w:rsidRPr="004F6699">
        <w:rPr>
          <w:rFonts w:ascii="Arial" w:hAnsi="Arial" w:cs="Arial"/>
          <w:iCs/>
          <w:sz w:val="16"/>
          <w:szCs w:val="16"/>
          <w:lang w:val="de-DE"/>
        </w:rPr>
        <w:t>-</w:t>
      </w:r>
      <w:r w:rsidR="00F2220F">
        <w:rPr>
          <w:rFonts w:ascii="Arial" w:hAnsi="Arial" w:cs="Arial"/>
          <w:iCs/>
          <w:sz w:val="16"/>
          <w:szCs w:val="16"/>
          <w:lang w:val="de-DE"/>
        </w:rPr>
        <w:t>Umschalter-S</w:t>
      </w:r>
      <w:bookmarkStart w:id="0" w:name="_GoBack"/>
      <w:bookmarkEnd w:id="0"/>
      <w:r w:rsidR="001D4033" w:rsidRPr="004F6699">
        <w:rPr>
          <w:rFonts w:ascii="Arial" w:hAnsi="Arial" w:cs="Arial"/>
          <w:iCs/>
          <w:sz w:val="16"/>
          <w:szCs w:val="16"/>
          <w:lang w:val="de-DE"/>
        </w:rPr>
        <w:t xml:space="preserve">oftware </w:t>
      </w:r>
      <w:r w:rsidR="00C20F79">
        <w:rPr>
          <w:rFonts w:ascii="Arial" w:hAnsi="Arial" w:cs="Arial"/>
          <w:iCs/>
          <w:sz w:val="16"/>
          <w:szCs w:val="16"/>
          <w:lang w:val="de-DE"/>
        </w:rPr>
        <w:t>ist</w:t>
      </w:r>
      <w:r w:rsidR="007B097E" w:rsidRPr="004F6699">
        <w:rPr>
          <w:rFonts w:ascii="Arial" w:hAnsi="Arial" w:cs="Arial"/>
          <w:iCs/>
          <w:sz w:val="16"/>
          <w:szCs w:val="16"/>
          <w:lang w:val="de-DE"/>
        </w:rPr>
        <w:t xml:space="preserve"> für </w:t>
      </w:r>
      <w:r w:rsidR="001D4033" w:rsidRPr="004F6699">
        <w:rPr>
          <w:rFonts w:ascii="Arial" w:hAnsi="Arial" w:cs="Arial"/>
          <w:iCs/>
          <w:sz w:val="16"/>
          <w:szCs w:val="16"/>
          <w:lang w:val="de-DE"/>
        </w:rPr>
        <w:t>Mac OS 10.4</w:t>
      </w:r>
      <w:r w:rsidR="000D6008" w:rsidRPr="004F6699">
        <w:rPr>
          <w:rFonts w:ascii="Arial" w:hAnsi="Arial" w:cs="Arial"/>
          <w:iCs/>
          <w:sz w:val="16"/>
          <w:szCs w:val="16"/>
          <w:lang w:val="de-DE"/>
        </w:rPr>
        <w:t xml:space="preserve"> [Tiger]</w:t>
      </w:r>
      <w:r w:rsidR="007B097E" w:rsidRPr="004F6699">
        <w:rPr>
          <w:rFonts w:ascii="Arial" w:hAnsi="Arial" w:cs="Arial"/>
          <w:iCs/>
          <w:sz w:val="16"/>
          <w:szCs w:val="16"/>
          <w:lang w:val="de-DE"/>
        </w:rPr>
        <w:t xml:space="preserve"> </w:t>
      </w:r>
      <w:r w:rsidR="00C20F79">
        <w:rPr>
          <w:rFonts w:ascii="Arial" w:hAnsi="Arial" w:cs="Arial"/>
          <w:iCs/>
          <w:sz w:val="16"/>
          <w:szCs w:val="16"/>
          <w:lang w:val="de-DE"/>
        </w:rPr>
        <w:t>geeignet</w:t>
      </w:r>
      <w:r w:rsidR="001D4033" w:rsidRPr="004F6699">
        <w:rPr>
          <w:rFonts w:ascii="Arial" w:hAnsi="Arial" w:cs="Arial"/>
          <w:iCs/>
          <w:sz w:val="16"/>
          <w:szCs w:val="16"/>
          <w:lang w:val="de-DE"/>
        </w:rPr>
        <w:t>.</w:t>
      </w:r>
    </w:p>
    <w:p w:rsidR="000E5D80" w:rsidRPr="004F6699" w:rsidRDefault="000E5D80" w:rsidP="007B12CB">
      <w:pPr>
        <w:pStyle w:val="0steps"/>
        <w:ind w:left="720" w:firstLine="0"/>
        <w:rPr>
          <w:b w:val="0"/>
          <w:iCs/>
          <w:sz w:val="18"/>
          <w:szCs w:val="18"/>
          <w:lang w:val="de-DE"/>
        </w:rPr>
      </w:pPr>
    </w:p>
    <w:p w:rsidR="007B12CB" w:rsidRPr="004F6699" w:rsidRDefault="0025205C" w:rsidP="007B12CB">
      <w:pPr>
        <w:pStyle w:val="0steps"/>
        <w:ind w:left="720" w:firstLine="0"/>
        <w:rPr>
          <w:iCs/>
          <w:sz w:val="18"/>
          <w:szCs w:val="18"/>
          <w:lang w:val="de-DE"/>
        </w:rPr>
      </w:pPr>
      <w:r w:rsidRPr="0025205C">
        <w:rPr>
          <w:rFonts w:eastAsia="Times New Roman"/>
          <w:noProof/>
          <w:sz w:val="18"/>
          <w:szCs w:val="18"/>
          <w:lang w:val="de-DE"/>
        </w:rPr>
        <w:pict>
          <v:oval id="_x0000_s1286" style="position:absolute;left:0;text-align:left;margin-left:210.2pt;margin-top:8.55pt;width:27pt;height:29.1pt;z-index:251658240" filled="f" strokecolor="red" strokeweight="2.5pt">
            <v:stroke dashstyle="1 1"/>
            <v:shadow color="#868686"/>
          </v:oval>
        </w:pict>
      </w:r>
      <w:r w:rsidR="000E5D80" w:rsidRPr="004F6699">
        <w:rPr>
          <w:iCs/>
          <w:sz w:val="18"/>
          <w:szCs w:val="18"/>
          <w:lang w:val="de-DE"/>
        </w:rPr>
        <w:t xml:space="preserve">Windows                           </w:t>
      </w:r>
      <w:r w:rsidR="00493CCB" w:rsidRPr="004F6699">
        <w:rPr>
          <w:iCs/>
          <w:sz w:val="18"/>
          <w:szCs w:val="18"/>
          <w:lang w:val="de-DE"/>
        </w:rPr>
        <w:t xml:space="preserve">  </w:t>
      </w:r>
      <w:r w:rsidR="000E5D80" w:rsidRPr="004F6699">
        <w:rPr>
          <w:iCs/>
          <w:sz w:val="18"/>
          <w:szCs w:val="18"/>
          <w:lang w:val="de-DE"/>
        </w:rPr>
        <w:t xml:space="preserve">             Mac OS</w:t>
      </w:r>
    </w:p>
    <w:p w:rsidR="007B12CB" w:rsidRPr="004F6699" w:rsidRDefault="0025205C" w:rsidP="000E5D80">
      <w:pPr>
        <w:pStyle w:val="0steps"/>
        <w:ind w:left="0" w:firstLine="0"/>
        <w:rPr>
          <w:rFonts w:eastAsia="Times New Roman"/>
          <w:snapToGrid w:val="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val="de-DE"/>
        </w:rPr>
      </w:pPr>
      <w:r w:rsidRPr="0025205C">
        <w:rPr>
          <w:rFonts w:eastAsia="Times New Roman"/>
          <w:noProof/>
          <w:sz w:val="18"/>
          <w:szCs w:val="18"/>
          <w:lang w:val="de-DE"/>
        </w:rPr>
        <w:pict>
          <v:oval id="_x0000_s1285" style="position:absolute;left:0;text-align:left;margin-left:2.45pt;margin-top:2.95pt;width:27pt;height:20.1pt;z-index:251657216" filled="f" strokecolor="red" strokeweight="2.5pt">
            <v:stroke dashstyle="1 1"/>
            <v:shadow color="#868686"/>
          </v:oval>
        </w:pict>
      </w:r>
      <w:r w:rsidR="0069078F">
        <w:rPr>
          <w:rFonts w:eastAsia="Times New Roman"/>
          <w:noProof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val="de-DE" w:eastAsia="de-DE"/>
        </w:rPr>
        <w:drawing>
          <wp:inline distT="0" distB="0" distL="0" distR="0">
            <wp:extent cx="1760855" cy="300355"/>
            <wp:effectExtent l="19050" t="0" r="0" b="0"/>
            <wp:docPr id="7" name="Bild 7" descr="systemt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ystemtra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D80" w:rsidRPr="004F6699">
        <w:rPr>
          <w:rFonts w:eastAsia="Times New Roman"/>
          <w:snapToGrid w:val="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val="de-DE"/>
        </w:rPr>
        <w:t xml:space="preserve"> </w:t>
      </w:r>
      <w:r w:rsidR="00493CCB" w:rsidRPr="004F6699">
        <w:rPr>
          <w:rFonts w:eastAsia="Times New Roman"/>
          <w:snapToGrid w:val="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val="de-DE"/>
        </w:rPr>
        <w:t xml:space="preserve">  </w:t>
      </w:r>
      <w:r w:rsidR="000E5D80" w:rsidRPr="004F6699">
        <w:rPr>
          <w:rFonts w:eastAsia="Times New Roman"/>
          <w:snapToGrid w:val="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val="de-DE"/>
        </w:rPr>
        <w:t xml:space="preserve"> </w:t>
      </w:r>
      <w:r w:rsidR="0069078F">
        <w:rPr>
          <w:b w:val="0"/>
          <w:bCs w:val="0"/>
          <w:noProof/>
          <w:sz w:val="16"/>
          <w:szCs w:val="16"/>
          <w:lang w:val="de-DE" w:eastAsia="de-DE"/>
        </w:rPr>
        <w:drawing>
          <wp:inline distT="0" distB="0" distL="0" distR="0">
            <wp:extent cx="1412240" cy="300355"/>
            <wp:effectExtent l="19050" t="0" r="0" b="0"/>
            <wp:docPr id="8" name="Bild 8" descr="taskbar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skbar_shor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CCB" w:rsidRPr="004F6699" w:rsidRDefault="00493CCB" w:rsidP="000E5D80">
      <w:pPr>
        <w:pStyle w:val="0steps"/>
        <w:ind w:left="0" w:firstLine="0"/>
        <w:rPr>
          <w:iCs/>
          <w:sz w:val="16"/>
          <w:szCs w:val="16"/>
          <w:lang w:val="de-DE"/>
        </w:rPr>
      </w:pPr>
    </w:p>
    <w:p w:rsidR="007B12CB" w:rsidRPr="004F6699" w:rsidRDefault="0069078F" w:rsidP="000E5D80">
      <w:pPr>
        <w:pStyle w:val="0steps"/>
        <w:ind w:left="0" w:firstLine="0"/>
        <w:rPr>
          <w:iCs/>
          <w:sz w:val="16"/>
          <w:szCs w:val="16"/>
          <w:lang w:val="de-DE"/>
        </w:rPr>
      </w:pPr>
      <w:r>
        <w:rPr>
          <w:iCs/>
          <w:noProof/>
          <w:sz w:val="16"/>
          <w:szCs w:val="16"/>
          <w:lang w:val="de-DE" w:eastAsia="de-DE"/>
        </w:rPr>
        <w:drawing>
          <wp:inline distT="0" distB="0" distL="0" distR="0">
            <wp:extent cx="293370" cy="238760"/>
            <wp:effectExtent l="19050" t="0" r="0" b="0"/>
            <wp:docPr id="9" name="Bild 9" descr="ic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con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12CB" w:rsidRPr="004F6699">
        <w:rPr>
          <w:iCs/>
          <w:sz w:val="16"/>
          <w:szCs w:val="16"/>
          <w:lang w:val="de-DE"/>
        </w:rPr>
        <w:t xml:space="preserve"> </w:t>
      </w:r>
      <w:r w:rsidR="00493CCB" w:rsidRPr="004F6699">
        <w:rPr>
          <w:iCs/>
          <w:sz w:val="16"/>
          <w:szCs w:val="16"/>
          <w:lang w:val="de-DE"/>
        </w:rPr>
        <w:t xml:space="preserve">    </w:t>
      </w:r>
      <w:r w:rsidR="009F4144" w:rsidRPr="004F6699">
        <w:rPr>
          <w:iCs/>
          <w:sz w:val="16"/>
          <w:szCs w:val="16"/>
          <w:lang w:val="de-DE"/>
        </w:rPr>
        <w:t xml:space="preserve"> </w:t>
      </w:r>
      <w:r w:rsidR="002B5C43" w:rsidRPr="004F6699">
        <w:rPr>
          <w:iCs/>
          <w:sz w:val="16"/>
          <w:szCs w:val="16"/>
          <w:lang w:val="de-DE"/>
        </w:rPr>
        <w:t xml:space="preserve">       </w:t>
      </w:r>
      <w:r w:rsidR="007B097E" w:rsidRPr="004F6699">
        <w:rPr>
          <w:iCs/>
          <w:sz w:val="16"/>
          <w:szCs w:val="16"/>
          <w:lang w:val="de-DE"/>
        </w:rPr>
        <w:t>Keine aktive Verbindung erkannt</w:t>
      </w:r>
      <w:r w:rsidR="000E5D80" w:rsidRPr="004F6699">
        <w:rPr>
          <w:iCs/>
          <w:sz w:val="16"/>
          <w:szCs w:val="16"/>
          <w:lang w:val="de-DE"/>
        </w:rPr>
        <w:tab/>
      </w:r>
      <w:r w:rsidR="000E5D80" w:rsidRPr="004F6699">
        <w:rPr>
          <w:iCs/>
          <w:sz w:val="16"/>
          <w:szCs w:val="16"/>
          <w:lang w:val="de-DE"/>
        </w:rPr>
        <w:tab/>
      </w:r>
      <w:r>
        <w:rPr>
          <w:b w:val="0"/>
          <w:bCs w:val="0"/>
          <w:noProof/>
          <w:sz w:val="16"/>
          <w:szCs w:val="16"/>
          <w:lang w:val="de-DE" w:eastAsia="de-DE"/>
        </w:rPr>
        <w:drawing>
          <wp:inline distT="0" distB="0" distL="0" distR="0">
            <wp:extent cx="327660" cy="340995"/>
            <wp:effectExtent l="19050" t="0" r="0" b="0"/>
            <wp:docPr id="10" name="Bild 10" descr="noliveconn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liveconnection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2CB" w:rsidRPr="004F6699" w:rsidRDefault="0069078F" w:rsidP="000E5D80">
      <w:pPr>
        <w:pStyle w:val="0steps"/>
        <w:ind w:left="0" w:firstLine="0"/>
        <w:rPr>
          <w:iCs/>
          <w:sz w:val="16"/>
          <w:szCs w:val="16"/>
          <w:lang w:val="de-DE"/>
        </w:rPr>
      </w:pPr>
      <w:r>
        <w:rPr>
          <w:iCs/>
          <w:noProof/>
          <w:sz w:val="16"/>
          <w:szCs w:val="16"/>
          <w:lang w:val="de-DE" w:eastAsia="de-DE"/>
        </w:rPr>
        <w:drawing>
          <wp:inline distT="0" distB="0" distL="0" distR="0">
            <wp:extent cx="280035" cy="259080"/>
            <wp:effectExtent l="19050" t="0" r="5715" b="0"/>
            <wp:docPr id="11" name="Bild 11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con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12CB" w:rsidRPr="004F6699">
        <w:rPr>
          <w:iCs/>
          <w:sz w:val="16"/>
          <w:szCs w:val="16"/>
          <w:lang w:val="de-DE"/>
        </w:rPr>
        <w:t xml:space="preserve"> </w:t>
      </w:r>
      <w:r w:rsidR="009F4144" w:rsidRPr="004F6699">
        <w:rPr>
          <w:iCs/>
          <w:sz w:val="16"/>
          <w:szCs w:val="16"/>
          <w:lang w:val="de-DE"/>
        </w:rPr>
        <w:t xml:space="preserve"> </w:t>
      </w:r>
      <w:r w:rsidR="002B5C43" w:rsidRPr="004F6699">
        <w:rPr>
          <w:iCs/>
          <w:sz w:val="16"/>
          <w:szCs w:val="16"/>
          <w:lang w:val="de-DE"/>
        </w:rPr>
        <w:t xml:space="preserve">      </w:t>
      </w:r>
      <w:r w:rsidR="007B097E" w:rsidRPr="004F6699">
        <w:rPr>
          <w:iCs/>
          <w:sz w:val="16"/>
          <w:szCs w:val="16"/>
          <w:lang w:val="de-DE"/>
        </w:rPr>
        <w:t>Aktuell ak</w:t>
      </w:r>
      <w:r w:rsidR="007B12CB" w:rsidRPr="004F6699">
        <w:rPr>
          <w:iCs/>
          <w:sz w:val="16"/>
          <w:szCs w:val="16"/>
          <w:lang w:val="de-DE"/>
        </w:rPr>
        <w:t>tive</w:t>
      </w:r>
      <w:r w:rsidR="007B097E" w:rsidRPr="004F6699">
        <w:rPr>
          <w:iCs/>
          <w:sz w:val="16"/>
          <w:szCs w:val="16"/>
          <w:lang w:val="de-DE"/>
        </w:rPr>
        <w:t>r</w:t>
      </w:r>
      <w:r w:rsidR="007B12CB" w:rsidRPr="004F6699">
        <w:rPr>
          <w:iCs/>
          <w:sz w:val="16"/>
          <w:szCs w:val="16"/>
          <w:lang w:val="de-DE"/>
        </w:rPr>
        <w:t xml:space="preserve"> PC</w:t>
      </w:r>
      <w:r w:rsidR="007B097E" w:rsidRPr="004F6699">
        <w:rPr>
          <w:iCs/>
          <w:sz w:val="16"/>
          <w:szCs w:val="16"/>
          <w:lang w:val="de-DE"/>
        </w:rPr>
        <w:t>-Kanal auf P</w:t>
      </w:r>
      <w:r w:rsidR="007B12CB" w:rsidRPr="004F6699">
        <w:rPr>
          <w:iCs/>
          <w:sz w:val="16"/>
          <w:szCs w:val="16"/>
          <w:lang w:val="de-DE"/>
        </w:rPr>
        <w:t>ort 1</w:t>
      </w:r>
      <w:r w:rsidR="007B097E" w:rsidRPr="004F6699">
        <w:rPr>
          <w:iCs/>
          <w:sz w:val="16"/>
          <w:szCs w:val="16"/>
          <w:lang w:val="de-DE"/>
        </w:rPr>
        <w:tab/>
      </w:r>
      <w:r w:rsidR="000E5D80" w:rsidRPr="004F6699">
        <w:rPr>
          <w:iCs/>
          <w:sz w:val="16"/>
          <w:szCs w:val="16"/>
          <w:lang w:val="de-DE"/>
        </w:rPr>
        <w:tab/>
      </w:r>
      <w:r>
        <w:rPr>
          <w:b w:val="0"/>
          <w:bCs w:val="0"/>
          <w:noProof/>
          <w:sz w:val="16"/>
          <w:szCs w:val="16"/>
          <w:lang w:val="de-DE" w:eastAsia="de-DE"/>
        </w:rPr>
        <w:drawing>
          <wp:inline distT="0" distB="0" distL="0" distR="0">
            <wp:extent cx="307340" cy="340995"/>
            <wp:effectExtent l="19050" t="0" r="0" b="0"/>
            <wp:docPr id="12" name="Bild 12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co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2CB" w:rsidRPr="004F6699" w:rsidRDefault="0069078F" w:rsidP="000E5D80">
      <w:pPr>
        <w:pStyle w:val="0steps"/>
        <w:ind w:left="0" w:firstLine="0"/>
        <w:rPr>
          <w:iCs/>
          <w:sz w:val="16"/>
          <w:szCs w:val="16"/>
          <w:lang w:val="de-DE"/>
        </w:rPr>
      </w:pPr>
      <w:r>
        <w:rPr>
          <w:iCs/>
          <w:noProof/>
          <w:sz w:val="16"/>
          <w:szCs w:val="16"/>
          <w:lang w:val="de-DE" w:eastAsia="de-DE"/>
        </w:rPr>
        <w:drawing>
          <wp:inline distT="0" distB="0" distL="0" distR="0">
            <wp:extent cx="293370" cy="259080"/>
            <wp:effectExtent l="19050" t="0" r="0" b="0"/>
            <wp:docPr id="13" name="Bild 13" descr="ic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con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4144" w:rsidRPr="004F6699">
        <w:rPr>
          <w:iCs/>
          <w:sz w:val="16"/>
          <w:szCs w:val="16"/>
          <w:lang w:val="de-DE"/>
        </w:rPr>
        <w:t xml:space="preserve"> </w:t>
      </w:r>
      <w:r w:rsidR="002B5C43" w:rsidRPr="004F6699">
        <w:rPr>
          <w:iCs/>
          <w:sz w:val="16"/>
          <w:szCs w:val="16"/>
          <w:lang w:val="de-DE"/>
        </w:rPr>
        <w:t xml:space="preserve">      </w:t>
      </w:r>
      <w:r w:rsidR="007B097E" w:rsidRPr="004F6699">
        <w:rPr>
          <w:iCs/>
          <w:sz w:val="16"/>
          <w:szCs w:val="16"/>
          <w:lang w:val="de-DE"/>
        </w:rPr>
        <w:t xml:space="preserve">Aktuell aktiver PC-Kanal auf Port </w:t>
      </w:r>
      <w:r w:rsidR="007B12CB" w:rsidRPr="004F6699">
        <w:rPr>
          <w:iCs/>
          <w:sz w:val="16"/>
          <w:szCs w:val="16"/>
          <w:lang w:val="de-DE"/>
        </w:rPr>
        <w:t>2</w:t>
      </w:r>
      <w:r w:rsidR="007B097E" w:rsidRPr="004F6699">
        <w:rPr>
          <w:iCs/>
          <w:sz w:val="16"/>
          <w:szCs w:val="16"/>
          <w:lang w:val="de-DE"/>
        </w:rPr>
        <w:tab/>
      </w:r>
      <w:r w:rsidR="000E5D80" w:rsidRPr="004F6699">
        <w:rPr>
          <w:iCs/>
          <w:sz w:val="16"/>
          <w:szCs w:val="16"/>
          <w:lang w:val="de-DE"/>
        </w:rPr>
        <w:tab/>
      </w:r>
      <w:r>
        <w:rPr>
          <w:b w:val="0"/>
          <w:bCs w:val="0"/>
          <w:noProof/>
          <w:sz w:val="16"/>
          <w:szCs w:val="16"/>
          <w:lang w:val="de-DE" w:eastAsia="de-DE"/>
        </w:rPr>
        <w:drawing>
          <wp:inline distT="0" distB="0" distL="0" distR="0">
            <wp:extent cx="307340" cy="375285"/>
            <wp:effectExtent l="19050" t="0" r="0" b="0"/>
            <wp:docPr id="14" name="Bild 14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con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7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2CB" w:rsidRPr="004F6699" w:rsidRDefault="0069078F" w:rsidP="001E6BE0">
      <w:pPr>
        <w:pStyle w:val="0steps"/>
        <w:ind w:left="0" w:firstLine="0"/>
        <w:rPr>
          <w:b w:val="0"/>
          <w:sz w:val="16"/>
          <w:szCs w:val="16"/>
          <w:lang w:val="de-DE"/>
        </w:rPr>
      </w:pPr>
      <w:r>
        <w:rPr>
          <w:b w:val="0"/>
          <w:iCs/>
          <w:noProof/>
          <w:sz w:val="16"/>
          <w:szCs w:val="16"/>
          <w:lang w:val="de-DE" w:eastAsia="de-DE"/>
        </w:rPr>
        <w:drawing>
          <wp:inline distT="0" distB="0" distL="0" distR="0">
            <wp:extent cx="184150" cy="191135"/>
            <wp:effectExtent l="0" t="0" r="6350" b="0"/>
            <wp:docPr id="15" name="Bild 15" descr="HH011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H01183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12CB" w:rsidRPr="004F6699">
        <w:rPr>
          <w:b w:val="0"/>
          <w:iCs/>
          <w:sz w:val="16"/>
          <w:szCs w:val="16"/>
          <w:lang w:val="de-DE"/>
        </w:rPr>
        <w:t xml:space="preserve"> </w:t>
      </w:r>
      <w:r w:rsidR="00932DC9" w:rsidRPr="004F6699">
        <w:rPr>
          <w:b w:val="0"/>
          <w:iCs/>
          <w:sz w:val="16"/>
          <w:szCs w:val="16"/>
          <w:lang w:val="de-DE"/>
        </w:rPr>
        <w:t>Die</w:t>
      </w:r>
      <w:r w:rsidR="007B12CB" w:rsidRPr="004F6699">
        <w:rPr>
          <w:b w:val="0"/>
          <w:iCs/>
          <w:sz w:val="16"/>
          <w:szCs w:val="16"/>
          <w:lang w:val="de-DE"/>
        </w:rPr>
        <w:t xml:space="preserve"> KVM Switcher</w:t>
      </w:r>
      <w:r w:rsidR="00932DC9" w:rsidRPr="004F6699">
        <w:rPr>
          <w:b w:val="0"/>
          <w:iCs/>
          <w:sz w:val="16"/>
          <w:szCs w:val="16"/>
          <w:lang w:val="de-DE"/>
        </w:rPr>
        <w:t>-</w:t>
      </w:r>
      <w:r w:rsidR="007B12CB" w:rsidRPr="004F6699">
        <w:rPr>
          <w:b w:val="0"/>
          <w:iCs/>
          <w:sz w:val="16"/>
          <w:szCs w:val="16"/>
          <w:lang w:val="de-DE"/>
        </w:rPr>
        <w:t xml:space="preserve">Software </w:t>
      </w:r>
      <w:r w:rsidR="00932DC9" w:rsidRPr="004F6699">
        <w:rPr>
          <w:b w:val="0"/>
          <w:iCs/>
          <w:sz w:val="16"/>
          <w:szCs w:val="16"/>
          <w:lang w:val="de-DE"/>
        </w:rPr>
        <w:t xml:space="preserve">unterstützt </w:t>
      </w:r>
      <w:r w:rsidR="007B12CB" w:rsidRPr="004F6699">
        <w:rPr>
          <w:b w:val="0"/>
          <w:iCs/>
          <w:sz w:val="16"/>
          <w:szCs w:val="16"/>
          <w:lang w:val="de-DE"/>
        </w:rPr>
        <w:t>Windows</w:t>
      </w:r>
      <w:r w:rsidR="00932DC9" w:rsidRPr="004F6699">
        <w:rPr>
          <w:b w:val="0"/>
          <w:iCs/>
          <w:sz w:val="16"/>
          <w:szCs w:val="16"/>
          <w:lang w:val="de-DE"/>
        </w:rPr>
        <w:t>- wie</w:t>
      </w:r>
      <w:r w:rsidR="009163BA" w:rsidRPr="004F6699">
        <w:rPr>
          <w:b w:val="0"/>
          <w:iCs/>
          <w:sz w:val="16"/>
          <w:szCs w:val="16"/>
          <w:lang w:val="de-DE"/>
        </w:rPr>
        <w:t xml:space="preserve"> Mac OS</w:t>
      </w:r>
      <w:r w:rsidR="00932DC9" w:rsidRPr="004F6699">
        <w:rPr>
          <w:b w:val="0"/>
          <w:iCs/>
          <w:sz w:val="16"/>
          <w:szCs w:val="16"/>
          <w:lang w:val="de-DE"/>
        </w:rPr>
        <w:t>-Betriebssysteme</w:t>
      </w:r>
      <w:r w:rsidR="007B12CB" w:rsidRPr="004F6699">
        <w:rPr>
          <w:b w:val="0"/>
          <w:iCs/>
          <w:sz w:val="16"/>
          <w:szCs w:val="16"/>
          <w:lang w:val="de-DE"/>
        </w:rPr>
        <w:t xml:space="preserve">. </w:t>
      </w:r>
      <w:r w:rsidR="00932DC9" w:rsidRPr="004F6699">
        <w:rPr>
          <w:b w:val="0"/>
          <w:iCs/>
          <w:sz w:val="16"/>
          <w:szCs w:val="16"/>
          <w:lang w:val="de-DE"/>
        </w:rPr>
        <w:t>Unter anderen Betriebssystemen wie</w:t>
      </w:r>
      <w:r w:rsidR="007B12CB" w:rsidRPr="004F6699">
        <w:rPr>
          <w:b w:val="0"/>
          <w:iCs/>
          <w:sz w:val="16"/>
          <w:szCs w:val="16"/>
          <w:lang w:val="de-DE"/>
        </w:rPr>
        <w:t xml:space="preserve"> Linux</w:t>
      </w:r>
      <w:r w:rsidR="00932DC9" w:rsidRPr="004F6699">
        <w:rPr>
          <w:b w:val="0"/>
          <w:iCs/>
          <w:sz w:val="16"/>
          <w:szCs w:val="16"/>
          <w:lang w:val="de-DE"/>
        </w:rPr>
        <w:t xml:space="preserve"> können Sie die Tastatur</w:t>
      </w:r>
      <w:r w:rsidR="007B12CB" w:rsidRPr="004F6699">
        <w:rPr>
          <w:b w:val="0"/>
          <w:iCs/>
          <w:sz w:val="16"/>
          <w:szCs w:val="16"/>
          <w:lang w:val="de-DE"/>
        </w:rPr>
        <w:t>hotkey</w:t>
      </w:r>
      <w:r w:rsidR="00932DC9" w:rsidRPr="004F6699">
        <w:rPr>
          <w:b w:val="0"/>
          <w:iCs/>
          <w:sz w:val="16"/>
          <w:szCs w:val="16"/>
          <w:lang w:val="de-DE"/>
        </w:rPr>
        <w:t>s</w:t>
      </w:r>
      <w:r w:rsidR="007B12CB" w:rsidRPr="004F6699">
        <w:rPr>
          <w:b w:val="0"/>
          <w:iCs/>
          <w:sz w:val="16"/>
          <w:szCs w:val="16"/>
          <w:lang w:val="de-DE"/>
        </w:rPr>
        <w:t xml:space="preserve"> - </w:t>
      </w:r>
      <w:r w:rsidR="007B12CB" w:rsidRPr="004F6699">
        <w:rPr>
          <w:b w:val="0"/>
          <w:i/>
          <w:iCs/>
          <w:sz w:val="16"/>
          <w:szCs w:val="16"/>
          <w:lang w:val="de-DE"/>
        </w:rPr>
        <w:t>ScrLk + ScrLK</w:t>
      </w:r>
      <w:r w:rsidR="007B12CB" w:rsidRPr="004F6699">
        <w:rPr>
          <w:b w:val="0"/>
          <w:iCs/>
          <w:sz w:val="16"/>
          <w:szCs w:val="16"/>
          <w:lang w:val="de-DE"/>
        </w:rPr>
        <w:t xml:space="preserve"> </w:t>
      </w:r>
      <w:r w:rsidR="00932DC9" w:rsidRPr="004F6699">
        <w:rPr>
          <w:b w:val="0"/>
          <w:iCs/>
          <w:sz w:val="16"/>
          <w:szCs w:val="16"/>
          <w:lang w:val="de-DE"/>
        </w:rPr>
        <w:t>–</w:t>
      </w:r>
      <w:r w:rsidR="007B12CB" w:rsidRPr="004F6699">
        <w:rPr>
          <w:b w:val="0"/>
          <w:iCs/>
          <w:sz w:val="16"/>
          <w:szCs w:val="16"/>
          <w:lang w:val="de-DE"/>
        </w:rPr>
        <w:t xml:space="preserve"> </w:t>
      </w:r>
      <w:r w:rsidR="00932DC9" w:rsidRPr="004F6699">
        <w:rPr>
          <w:b w:val="0"/>
          <w:iCs/>
          <w:sz w:val="16"/>
          <w:szCs w:val="16"/>
          <w:lang w:val="de-DE"/>
        </w:rPr>
        <w:t xml:space="preserve">verwenden, um den PC </w:t>
      </w:r>
      <w:r w:rsidR="00932DC9" w:rsidRPr="004F6699">
        <w:rPr>
          <w:b w:val="0"/>
          <w:iCs/>
          <w:sz w:val="16"/>
          <w:szCs w:val="16"/>
          <w:lang w:val="de-DE"/>
        </w:rPr>
        <w:lastRenderedPageBreak/>
        <w:t>umzuschalten</w:t>
      </w:r>
      <w:r w:rsidR="007B12CB" w:rsidRPr="004F6699">
        <w:rPr>
          <w:b w:val="0"/>
          <w:iCs/>
          <w:sz w:val="16"/>
          <w:szCs w:val="16"/>
          <w:lang w:val="de-DE"/>
        </w:rPr>
        <w:t xml:space="preserve">. </w:t>
      </w:r>
      <w:r w:rsidR="00932DC9" w:rsidRPr="004F6699">
        <w:rPr>
          <w:b w:val="0"/>
          <w:iCs/>
          <w:sz w:val="16"/>
          <w:szCs w:val="16"/>
          <w:lang w:val="de-DE"/>
        </w:rPr>
        <w:t>Dieser Umschalt</w:t>
      </w:r>
      <w:r w:rsidR="007B12CB" w:rsidRPr="004F6699">
        <w:rPr>
          <w:b w:val="0"/>
          <w:iCs/>
          <w:sz w:val="16"/>
          <w:szCs w:val="16"/>
          <w:lang w:val="de-DE"/>
        </w:rPr>
        <w:t xml:space="preserve">hotkey </w:t>
      </w:r>
      <w:r w:rsidR="00932DC9" w:rsidRPr="004F6699">
        <w:rPr>
          <w:b w:val="0"/>
          <w:iCs/>
          <w:sz w:val="16"/>
          <w:szCs w:val="16"/>
          <w:lang w:val="de-DE"/>
        </w:rPr>
        <w:t xml:space="preserve">funktioniert allerdings nicht unter Nicht-PC-Systemen wie </w:t>
      </w:r>
      <w:r w:rsidR="007B12CB" w:rsidRPr="004F6699">
        <w:rPr>
          <w:b w:val="0"/>
          <w:iCs/>
          <w:sz w:val="16"/>
          <w:szCs w:val="16"/>
          <w:lang w:val="de-DE"/>
        </w:rPr>
        <w:t>MacOS.</w:t>
      </w:r>
    </w:p>
    <w:p w:rsidR="00A567F6" w:rsidRPr="004F6699" w:rsidRDefault="00A567F6" w:rsidP="007B12CB">
      <w:pPr>
        <w:pStyle w:val="0steps"/>
        <w:ind w:left="720"/>
        <w:rPr>
          <w:sz w:val="18"/>
          <w:lang w:val="de-DE"/>
        </w:rPr>
      </w:pPr>
    </w:p>
    <w:p w:rsidR="007B12CB" w:rsidRPr="004F6699" w:rsidRDefault="00932DC9" w:rsidP="007B12CB">
      <w:pPr>
        <w:pStyle w:val="0steps"/>
        <w:ind w:left="720"/>
        <w:rPr>
          <w:sz w:val="16"/>
          <w:szCs w:val="16"/>
          <w:lang w:val="de-DE"/>
        </w:rPr>
      </w:pPr>
      <w:r w:rsidRPr="004F6699">
        <w:rPr>
          <w:sz w:val="18"/>
          <w:lang w:val="de-DE"/>
        </w:rPr>
        <w:t xml:space="preserve">Schritt </w:t>
      </w:r>
      <w:r w:rsidR="00511E9B" w:rsidRPr="004F6699">
        <w:rPr>
          <w:sz w:val="18"/>
          <w:lang w:val="de-DE"/>
        </w:rPr>
        <w:t>3</w:t>
      </w:r>
      <w:r w:rsidR="007B12CB" w:rsidRPr="004F6699">
        <w:rPr>
          <w:sz w:val="18"/>
          <w:lang w:val="de-DE"/>
        </w:rPr>
        <w:t>.</w:t>
      </w:r>
      <w:r w:rsidR="007B12CB" w:rsidRPr="004F6699">
        <w:rPr>
          <w:b w:val="0"/>
          <w:bCs w:val="0"/>
          <w:sz w:val="18"/>
          <w:lang w:val="de-DE"/>
        </w:rPr>
        <w:t xml:space="preserve"> </w:t>
      </w:r>
      <w:r w:rsidR="00F43CBB" w:rsidRPr="004F6699">
        <w:rPr>
          <w:b w:val="0"/>
          <w:bCs w:val="0"/>
          <w:sz w:val="18"/>
          <w:lang w:val="de-DE"/>
        </w:rPr>
        <w:t xml:space="preserve">Schließen Sie gemeinsame </w:t>
      </w:r>
      <w:r w:rsidR="007B12CB" w:rsidRPr="004F6699">
        <w:rPr>
          <w:b w:val="0"/>
          <w:bCs w:val="0"/>
          <w:sz w:val="18"/>
          <w:lang w:val="de-DE"/>
        </w:rPr>
        <w:t>USB</w:t>
      </w:r>
      <w:r w:rsidR="00F43CBB" w:rsidRPr="004F6699">
        <w:rPr>
          <w:b w:val="0"/>
          <w:bCs w:val="0"/>
          <w:sz w:val="18"/>
          <w:lang w:val="de-DE"/>
        </w:rPr>
        <w:t>-T</w:t>
      </w:r>
      <w:r w:rsidR="004F6699">
        <w:rPr>
          <w:b w:val="0"/>
          <w:bCs w:val="0"/>
          <w:sz w:val="18"/>
          <w:lang w:val="de-DE"/>
        </w:rPr>
        <w:t>a</w:t>
      </w:r>
      <w:r w:rsidR="00F43CBB" w:rsidRPr="004F6699">
        <w:rPr>
          <w:b w:val="0"/>
          <w:bCs w:val="0"/>
          <w:sz w:val="18"/>
          <w:lang w:val="de-DE"/>
        </w:rPr>
        <w:t>statur, Maus, Bildschirm, Lautsprecher/Kopfhörer und Mikrofon jeweils an ihren Eingang an Ihrem</w:t>
      </w:r>
      <w:r w:rsidR="007B12CB" w:rsidRPr="004F6699">
        <w:rPr>
          <w:b w:val="0"/>
          <w:bCs w:val="0"/>
          <w:sz w:val="18"/>
          <w:lang w:val="de-DE"/>
        </w:rPr>
        <w:t xml:space="preserve"> </w:t>
      </w:r>
      <w:r w:rsidR="008903EE">
        <w:rPr>
          <w:b w:val="0"/>
          <w:bCs w:val="0"/>
          <w:sz w:val="18"/>
          <w:lang w:val="de-DE"/>
        </w:rPr>
        <w:t>KVM-Switch</w:t>
      </w:r>
      <w:r w:rsidR="00F43CBB" w:rsidRPr="004F6699">
        <w:rPr>
          <w:b w:val="0"/>
          <w:bCs w:val="0"/>
          <w:sz w:val="18"/>
          <w:lang w:val="de-DE"/>
        </w:rPr>
        <w:t xml:space="preserve"> an</w:t>
      </w:r>
      <w:r w:rsidR="007B12CB" w:rsidRPr="004F6699">
        <w:rPr>
          <w:b w:val="0"/>
          <w:bCs w:val="0"/>
          <w:sz w:val="18"/>
          <w:lang w:val="de-DE"/>
        </w:rPr>
        <w:t>.</w:t>
      </w:r>
      <w:r w:rsidR="007B12CB" w:rsidRPr="004F6699">
        <w:rPr>
          <w:sz w:val="16"/>
          <w:szCs w:val="16"/>
          <w:lang w:val="de-DE"/>
        </w:rPr>
        <w:t xml:space="preserve"> </w:t>
      </w:r>
    </w:p>
    <w:p w:rsidR="006F1BB1" w:rsidRPr="004F6699" w:rsidRDefault="006F1BB1" w:rsidP="007B12CB">
      <w:pPr>
        <w:pStyle w:val="0steps"/>
        <w:ind w:left="720"/>
        <w:rPr>
          <w:sz w:val="16"/>
          <w:szCs w:val="16"/>
          <w:lang w:val="de-DE"/>
        </w:rPr>
      </w:pPr>
    </w:p>
    <w:p w:rsidR="007B12CB" w:rsidRPr="004F6699" w:rsidRDefault="00932DC9" w:rsidP="0091266B">
      <w:pPr>
        <w:pStyle w:val="0steps"/>
        <w:ind w:left="720"/>
        <w:rPr>
          <w:b w:val="0"/>
          <w:bCs w:val="0"/>
          <w:sz w:val="18"/>
          <w:lang w:val="de-DE"/>
        </w:rPr>
      </w:pPr>
      <w:r w:rsidRPr="004F6699">
        <w:rPr>
          <w:sz w:val="18"/>
          <w:lang w:val="de-DE"/>
        </w:rPr>
        <w:t xml:space="preserve">Schritt </w:t>
      </w:r>
      <w:r w:rsidR="00511E9B" w:rsidRPr="004F6699">
        <w:rPr>
          <w:sz w:val="18"/>
          <w:lang w:val="de-DE"/>
        </w:rPr>
        <w:t>4</w:t>
      </w:r>
      <w:r w:rsidR="007B12CB" w:rsidRPr="004F6699">
        <w:rPr>
          <w:b w:val="0"/>
          <w:bCs w:val="0"/>
          <w:sz w:val="18"/>
          <w:lang w:val="de-DE"/>
        </w:rPr>
        <w:t xml:space="preserve">. </w:t>
      </w:r>
      <w:r w:rsidR="007B12CB" w:rsidRPr="004F6699">
        <w:rPr>
          <w:b w:val="0"/>
          <w:bCs w:val="0"/>
          <w:i/>
          <w:sz w:val="18"/>
          <w:lang w:val="de-DE"/>
        </w:rPr>
        <w:t xml:space="preserve"> </w:t>
      </w:r>
      <w:r w:rsidR="00F43CBB" w:rsidRPr="004F6699">
        <w:rPr>
          <w:b w:val="0"/>
          <w:bCs w:val="0"/>
          <w:sz w:val="18"/>
          <w:lang w:val="de-DE"/>
        </w:rPr>
        <w:t xml:space="preserve">Verbinden Sie jeden </w:t>
      </w:r>
      <w:r w:rsidR="0091266B" w:rsidRPr="004F6699">
        <w:rPr>
          <w:b w:val="0"/>
          <w:bCs w:val="0"/>
          <w:sz w:val="18"/>
          <w:lang w:val="de-DE"/>
        </w:rPr>
        <w:t>KVM PC</w:t>
      </w:r>
      <w:r w:rsidR="00F43CBB" w:rsidRPr="004F6699">
        <w:rPr>
          <w:b w:val="0"/>
          <w:bCs w:val="0"/>
          <w:sz w:val="18"/>
          <w:lang w:val="de-DE"/>
        </w:rPr>
        <w:t>-P</w:t>
      </w:r>
      <w:r w:rsidR="0091266B" w:rsidRPr="004F6699">
        <w:rPr>
          <w:b w:val="0"/>
          <w:bCs w:val="0"/>
          <w:sz w:val="18"/>
          <w:lang w:val="de-DE"/>
        </w:rPr>
        <w:t xml:space="preserve">ort </w:t>
      </w:r>
      <w:r w:rsidR="00F43CBB" w:rsidRPr="004F6699">
        <w:rPr>
          <w:b w:val="0"/>
          <w:bCs w:val="0"/>
          <w:sz w:val="18"/>
          <w:lang w:val="de-DE"/>
        </w:rPr>
        <w:t>über das</w:t>
      </w:r>
      <w:r w:rsidR="0091266B" w:rsidRPr="004F6699">
        <w:rPr>
          <w:b w:val="0"/>
          <w:bCs w:val="0"/>
          <w:sz w:val="18"/>
          <w:lang w:val="de-DE"/>
        </w:rPr>
        <w:t xml:space="preserve"> </w:t>
      </w:r>
      <w:r w:rsidR="00F43CBB" w:rsidRPr="004F6699">
        <w:rPr>
          <w:b w:val="0"/>
          <w:bCs w:val="0"/>
          <w:sz w:val="18"/>
          <w:lang w:val="de-DE"/>
        </w:rPr>
        <w:t>S</w:t>
      </w:r>
      <w:r w:rsidR="0091266B" w:rsidRPr="004F6699">
        <w:rPr>
          <w:b w:val="0"/>
          <w:bCs w:val="0"/>
          <w:sz w:val="18"/>
          <w:lang w:val="de-DE"/>
        </w:rPr>
        <w:t>lim 3-in-1 KVM</w:t>
      </w:r>
      <w:r w:rsidR="00F43CBB" w:rsidRPr="004F6699">
        <w:rPr>
          <w:b w:val="0"/>
          <w:bCs w:val="0"/>
          <w:sz w:val="18"/>
          <w:lang w:val="de-DE"/>
        </w:rPr>
        <w:t>-Kombikabel und dem A</w:t>
      </w:r>
      <w:r w:rsidR="0091266B" w:rsidRPr="004F6699">
        <w:rPr>
          <w:b w:val="0"/>
          <w:bCs w:val="0"/>
          <w:sz w:val="18"/>
          <w:lang w:val="de-DE"/>
        </w:rPr>
        <w:t>udio/</w:t>
      </w:r>
      <w:r w:rsidR="00F43CBB" w:rsidRPr="004F6699">
        <w:rPr>
          <w:b w:val="0"/>
          <w:bCs w:val="0"/>
          <w:sz w:val="18"/>
          <w:lang w:val="de-DE"/>
        </w:rPr>
        <w:t>M</w:t>
      </w:r>
      <w:r w:rsidR="0091266B" w:rsidRPr="004F6699">
        <w:rPr>
          <w:b w:val="0"/>
          <w:bCs w:val="0"/>
          <w:sz w:val="18"/>
          <w:lang w:val="de-DE"/>
        </w:rPr>
        <w:t>ic</w:t>
      </w:r>
      <w:r w:rsidR="00F43CBB" w:rsidRPr="004F6699">
        <w:rPr>
          <w:b w:val="0"/>
          <w:bCs w:val="0"/>
          <w:sz w:val="18"/>
          <w:lang w:val="de-DE"/>
        </w:rPr>
        <w:t>-Kabel mit einem Computer</w:t>
      </w:r>
      <w:r w:rsidR="0091266B" w:rsidRPr="004F6699">
        <w:rPr>
          <w:b w:val="0"/>
          <w:bCs w:val="0"/>
          <w:sz w:val="18"/>
          <w:lang w:val="de-DE"/>
        </w:rPr>
        <w:t>.</w:t>
      </w:r>
      <w:r w:rsidR="007B12CB" w:rsidRPr="004F6699">
        <w:rPr>
          <w:b w:val="0"/>
          <w:bCs w:val="0"/>
          <w:sz w:val="18"/>
          <w:lang w:val="de-DE"/>
        </w:rPr>
        <w:t xml:space="preserve"> </w:t>
      </w:r>
      <w:r w:rsidR="00F43CBB" w:rsidRPr="004F6699">
        <w:rPr>
          <w:b w:val="0"/>
          <w:bCs w:val="0"/>
          <w:sz w:val="18"/>
          <w:lang w:val="de-DE"/>
        </w:rPr>
        <w:t xml:space="preserve">Nachdem Sie </w:t>
      </w:r>
      <w:r w:rsidR="0091266B" w:rsidRPr="004F6699">
        <w:rPr>
          <w:b w:val="0"/>
          <w:bCs w:val="0"/>
          <w:sz w:val="18"/>
          <w:lang w:val="de-DE"/>
        </w:rPr>
        <w:t xml:space="preserve">KVM </w:t>
      </w:r>
      <w:r w:rsidR="00F43CBB" w:rsidRPr="004F6699">
        <w:rPr>
          <w:b w:val="0"/>
          <w:bCs w:val="0"/>
          <w:sz w:val="18"/>
          <w:lang w:val="de-DE"/>
        </w:rPr>
        <w:t>und C</w:t>
      </w:r>
      <w:r w:rsidR="0091266B" w:rsidRPr="004F6699">
        <w:rPr>
          <w:b w:val="0"/>
          <w:bCs w:val="0"/>
          <w:sz w:val="18"/>
          <w:lang w:val="de-DE"/>
        </w:rPr>
        <w:t>omputer</w:t>
      </w:r>
      <w:r w:rsidR="00F43CBB" w:rsidRPr="004F6699">
        <w:rPr>
          <w:b w:val="0"/>
          <w:bCs w:val="0"/>
          <w:sz w:val="18"/>
          <w:lang w:val="de-DE"/>
        </w:rPr>
        <w:t xml:space="preserve"> ordnungsgemäß angeschlossen haben, können Sie sofort den</w:t>
      </w:r>
      <w:r w:rsidR="007B12CB" w:rsidRPr="004F6699">
        <w:rPr>
          <w:b w:val="0"/>
          <w:bCs w:val="0"/>
          <w:sz w:val="18"/>
          <w:lang w:val="de-DE"/>
        </w:rPr>
        <w:t xml:space="preserve"> </w:t>
      </w:r>
      <w:r w:rsidR="008903EE">
        <w:rPr>
          <w:b w:val="0"/>
          <w:bCs w:val="0"/>
          <w:sz w:val="18"/>
          <w:lang w:val="de-DE"/>
        </w:rPr>
        <w:t>KVM-Switch</w:t>
      </w:r>
      <w:r w:rsidR="00F43CBB" w:rsidRPr="004F6699">
        <w:rPr>
          <w:b w:val="0"/>
          <w:bCs w:val="0"/>
          <w:sz w:val="18"/>
          <w:lang w:val="de-DE"/>
        </w:rPr>
        <w:t xml:space="preserve"> benutzen</w:t>
      </w:r>
      <w:r w:rsidR="007B12CB" w:rsidRPr="004F6699">
        <w:rPr>
          <w:b w:val="0"/>
          <w:bCs w:val="0"/>
          <w:sz w:val="18"/>
          <w:lang w:val="de-DE"/>
        </w:rPr>
        <w:t>.</w:t>
      </w:r>
    </w:p>
    <w:p w:rsidR="001D4033" w:rsidRPr="004F6699" w:rsidRDefault="001D4033" w:rsidP="007B12CB">
      <w:pPr>
        <w:pStyle w:val="0steps"/>
        <w:ind w:left="360" w:hanging="360"/>
        <w:rPr>
          <w:b w:val="0"/>
          <w:bCs w:val="0"/>
          <w:sz w:val="16"/>
          <w:lang w:val="de-DE"/>
        </w:rPr>
      </w:pPr>
    </w:p>
    <w:p w:rsidR="007B12CB" w:rsidRPr="004F6699" w:rsidRDefault="007B12CB" w:rsidP="007B12CB">
      <w:pPr>
        <w:pStyle w:val="0steps"/>
        <w:ind w:left="360" w:hanging="360"/>
        <w:rPr>
          <w:b w:val="0"/>
          <w:bCs w:val="0"/>
          <w:sz w:val="16"/>
          <w:lang w:val="de-DE"/>
        </w:rPr>
      </w:pPr>
      <w:r w:rsidRPr="004F6699">
        <w:rPr>
          <w:b w:val="0"/>
          <w:bCs w:val="0"/>
          <w:sz w:val="16"/>
          <w:lang w:val="de-DE"/>
        </w:rPr>
        <w:object w:dxaOrig="706" w:dyaOrig="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75pt;height:9.15pt" o:ole="">
            <v:imagedata r:id="rId21" o:title=""/>
          </v:shape>
          <o:OLEObject Type="Embed" ProgID="Word.Picture.8" ShapeID="_x0000_i1025" DrawAspect="Content" ObjectID="_1461063339" r:id="rId22"/>
        </w:object>
      </w:r>
      <w:r w:rsidR="00F43CBB" w:rsidRPr="004F6699">
        <w:rPr>
          <w:b w:val="0"/>
          <w:bCs w:val="0"/>
          <w:sz w:val="16"/>
          <w:lang w:val="de-DE"/>
        </w:rPr>
        <w:t>An manchen älteren C</w:t>
      </w:r>
      <w:r w:rsidRPr="004F6699">
        <w:rPr>
          <w:b w:val="0"/>
          <w:bCs w:val="0"/>
          <w:sz w:val="16"/>
          <w:lang w:val="de-DE"/>
        </w:rPr>
        <w:t>omputer</w:t>
      </w:r>
      <w:r w:rsidR="00F43CBB" w:rsidRPr="004F6699">
        <w:rPr>
          <w:b w:val="0"/>
          <w:bCs w:val="0"/>
          <w:sz w:val="16"/>
          <w:lang w:val="de-DE"/>
        </w:rPr>
        <w:t xml:space="preserve">n mit </w:t>
      </w:r>
      <w:r w:rsidRPr="004F6699">
        <w:rPr>
          <w:b w:val="0"/>
          <w:bCs w:val="0"/>
          <w:sz w:val="16"/>
          <w:lang w:val="de-DE"/>
        </w:rPr>
        <w:t>USB</w:t>
      </w:r>
      <w:r w:rsidR="00F43CBB" w:rsidRPr="004F6699">
        <w:rPr>
          <w:b w:val="0"/>
          <w:bCs w:val="0"/>
          <w:sz w:val="16"/>
          <w:lang w:val="de-DE"/>
        </w:rPr>
        <w:t>-Schnittstelle muss die USB-Option im BIOS aktiviert w</w:t>
      </w:r>
      <w:r w:rsidR="004F6699">
        <w:rPr>
          <w:b w:val="0"/>
          <w:bCs w:val="0"/>
          <w:sz w:val="16"/>
          <w:lang w:val="de-DE"/>
        </w:rPr>
        <w:t>e</w:t>
      </w:r>
      <w:r w:rsidR="00F43CBB" w:rsidRPr="004F6699">
        <w:rPr>
          <w:b w:val="0"/>
          <w:bCs w:val="0"/>
          <w:sz w:val="16"/>
          <w:lang w:val="de-DE"/>
        </w:rPr>
        <w:t xml:space="preserve">rden, ehe Sie </w:t>
      </w:r>
      <w:r w:rsidRPr="004F6699">
        <w:rPr>
          <w:b w:val="0"/>
          <w:bCs w:val="0"/>
          <w:sz w:val="16"/>
          <w:lang w:val="de-DE"/>
        </w:rPr>
        <w:t>USB</w:t>
      </w:r>
      <w:r w:rsidR="00F43CBB" w:rsidRPr="004F6699">
        <w:rPr>
          <w:b w:val="0"/>
          <w:bCs w:val="0"/>
          <w:sz w:val="16"/>
          <w:lang w:val="de-DE"/>
        </w:rPr>
        <w:t>-Geräte verwenden können</w:t>
      </w:r>
      <w:r w:rsidRPr="004F6699">
        <w:rPr>
          <w:b w:val="0"/>
          <w:bCs w:val="0"/>
          <w:sz w:val="16"/>
          <w:lang w:val="de-DE"/>
        </w:rPr>
        <w:t xml:space="preserve">. </w:t>
      </w:r>
      <w:r w:rsidR="00F43CBB" w:rsidRPr="004F6699">
        <w:rPr>
          <w:b w:val="0"/>
          <w:bCs w:val="0"/>
          <w:sz w:val="16"/>
          <w:lang w:val="de-DE"/>
        </w:rPr>
        <w:t xml:space="preserve">Falls Ihre </w:t>
      </w:r>
      <w:r w:rsidRPr="004F6699">
        <w:rPr>
          <w:b w:val="0"/>
          <w:bCs w:val="0"/>
          <w:sz w:val="16"/>
          <w:lang w:val="de-DE"/>
        </w:rPr>
        <w:t>USB</w:t>
      </w:r>
      <w:r w:rsidR="00F43CBB" w:rsidRPr="004F6699">
        <w:rPr>
          <w:b w:val="0"/>
          <w:bCs w:val="0"/>
          <w:sz w:val="16"/>
          <w:lang w:val="de-DE"/>
        </w:rPr>
        <w:t xml:space="preserve">-Schnittstelle nicht funktioniert, überprüfen Sie </w:t>
      </w:r>
      <w:r w:rsidR="007609F6">
        <w:rPr>
          <w:b w:val="0"/>
          <w:bCs w:val="0"/>
          <w:sz w:val="16"/>
          <w:lang w:val="de-DE"/>
        </w:rPr>
        <w:t xml:space="preserve">daher </w:t>
      </w:r>
      <w:r w:rsidR="00F43CBB" w:rsidRPr="004F6699">
        <w:rPr>
          <w:b w:val="0"/>
          <w:bCs w:val="0"/>
          <w:sz w:val="16"/>
          <w:lang w:val="de-DE"/>
        </w:rPr>
        <w:t>bitte die</w:t>
      </w:r>
      <w:r w:rsidRPr="004F6699">
        <w:rPr>
          <w:b w:val="0"/>
          <w:bCs w:val="0"/>
          <w:sz w:val="16"/>
          <w:lang w:val="de-DE"/>
        </w:rPr>
        <w:t xml:space="preserve"> USB</w:t>
      </w:r>
      <w:r w:rsidR="00F43CBB" w:rsidRPr="004F6699">
        <w:rPr>
          <w:b w:val="0"/>
          <w:bCs w:val="0"/>
          <w:sz w:val="16"/>
          <w:lang w:val="de-DE"/>
        </w:rPr>
        <w:t>-O</w:t>
      </w:r>
      <w:r w:rsidRPr="004F6699">
        <w:rPr>
          <w:b w:val="0"/>
          <w:bCs w:val="0"/>
          <w:sz w:val="16"/>
          <w:lang w:val="de-DE"/>
        </w:rPr>
        <w:t xml:space="preserve">ption </w:t>
      </w:r>
      <w:r w:rsidR="00F43CBB" w:rsidRPr="004F6699">
        <w:rPr>
          <w:b w:val="0"/>
          <w:bCs w:val="0"/>
          <w:sz w:val="16"/>
          <w:lang w:val="de-DE"/>
        </w:rPr>
        <w:t>im</w:t>
      </w:r>
      <w:r w:rsidRPr="004F6699">
        <w:rPr>
          <w:b w:val="0"/>
          <w:bCs w:val="0"/>
          <w:sz w:val="16"/>
          <w:lang w:val="de-DE"/>
        </w:rPr>
        <w:t xml:space="preserve"> BIOS.</w:t>
      </w:r>
    </w:p>
    <w:p w:rsidR="007B12CB" w:rsidRPr="004F6699" w:rsidRDefault="007B12CB" w:rsidP="007B12CB">
      <w:pPr>
        <w:pStyle w:val="0steps"/>
        <w:ind w:left="360" w:hanging="360"/>
        <w:rPr>
          <w:b w:val="0"/>
          <w:bCs w:val="0"/>
          <w:sz w:val="16"/>
          <w:lang w:val="de-DE"/>
        </w:rPr>
      </w:pPr>
      <w:r w:rsidRPr="004F6699">
        <w:rPr>
          <w:b w:val="0"/>
          <w:bCs w:val="0"/>
          <w:sz w:val="16"/>
          <w:lang w:val="de-DE"/>
        </w:rPr>
        <w:object w:dxaOrig="706" w:dyaOrig="361">
          <v:shape id="_x0000_i1026" type="#_x0000_t75" style="width:17.75pt;height:9.15pt" o:ole="">
            <v:imagedata r:id="rId21" o:title=""/>
          </v:shape>
          <o:OLEObject Type="Embed" ProgID="Word.Picture.8" ShapeID="_x0000_i1026" DrawAspect="Content" ObjectID="_1461063340" r:id="rId23"/>
        </w:object>
      </w:r>
      <w:r w:rsidR="00620035" w:rsidRPr="004F6699">
        <w:rPr>
          <w:b w:val="0"/>
          <w:bCs w:val="0"/>
          <w:sz w:val="16"/>
          <w:lang w:val="de-DE"/>
        </w:rPr>
        <w:t>Wenn</w:t>
      </w:r>
      <w:r w:rsidRPr="004F6699">
        <w:rPr>
          <w:b w:val="0"/>
          <w:bCs w:val="0"/>
          <w:sz w:val="16"/>
          <w:lang w:val="de-DE"/>
        </w:rPr>
        <w:t xml:space="preserve"> </w:t>
      </w:r>
      <w:r w:rsidR="00620035" w:rsidRPr="004F6699">
        <w:rPr>
          <w:b w:val="0"/>
          <w:bCs w:val="0"/>
          <w:sz w:val="16"/>
          <w:lang w:val="de-DE"/>
        </w:rPr>
        <w:t>Sie</w:t>
      </w:r>
      <w:r w:rsidRPr="004F6699">
        <w:rPr>
          <w:b w:val="0"/>
          <w:bCs w:val="0"/>
          <w:sz w:val="16"/>
          <w:lang w:val="de-DE"/>
        </w:rPr>
        <w:t xml:space="preserve"> Windows 95/98/SE</w:t>
      </w:r>
      <w:r w:rsidR="00511E9B" w:rsidRPr="004F6699">
        <w:rPr>
          <w:b w:val="0"/>
          <w:bCs w:val="0"/>
          <w:sz w:val="16"/>
          <w:lang w:val="de-DE"/>
        </w:rPr>
        <w:t xml:space="preserve"> o</w:t>
      </w:r>
      <w:r w:rsidR="00620035" w:rsidRPr="004F6699">
        <w:rPr>
          <w:b w:val="0"/>
          <w:bCs w:val="0"/>
          <w:sz w:val="16"/>
          <w:lang w:val="de-DE"/>
        </w:rPr>
        <w:t>de</w:t>
      </w:r>
      <w:r w:rsidR="00511E9B" w:rsidRPr="004F6699">
        <w:rPr>
          <w:b w:val="0"/>
          <w:bCs w:val="0"/>
          <w:sz w:val="16"/>
          <w:lang w:val="de-DE"/>
        </w:rPr>
        <w:t>r Mac OS</w:t>
      </w:r>
      <w:r w:rsidRPr="004F6699">
        <w:rPr>
          <w:b w:val="0"/>
          <w:bCs w:val="0"/>
          <w:sz w:val="16"/>
          <w:lang w:val="de-DE"/>
        </w:rPr>
        <w:t xml:space="preserve"> </w:t>
      </w:r>
      <w:r w:rsidR="00620035" w:rsidRPr="004F6699">
        <w:rPr>
          <w:b w:val="0"/>
          <w:bCs w:val="0"/>
          <w:sz w:val="16"/>
          <w:lang w:val="de-DE"/>
        </w:rPr>
        <w:t xml:space="preserve">verwenden und noch keine </w:t>
      </w:r>
      <w:r w:rsidRPr="004F6699">
        <w:rPr>
          <w:b w:val="0"/>
          <w:bCs w:val="0"/>
          <w:sz w:val="16"/>
          <w:lang w:val="de-DE"/>
        </w:rPr>
        <w:t>USB</w:t>
      </w:r>
      <w:r w:rsidR="007609F6">
        <w:rPr>
          <w:b w:val="0"/>
          <w:bCs w:val="0"/>
          <w:sz w:val="16"/>
          <w:lang w:val="de-DE"/>
        </w:rPr>
        <w:t>-</w:t>
      </w:r>
      <w:r w:rsidR="00620035" w:rsidRPr="004F6699">
        <w:rPr>
          <w:b w:val="0"/>
          <w:bCs w:val="0"/>
          <w:sz w:val="16"/>
          <w:lang w:val="de-DE"/>
        </w:rPr>
        <w:t>Maus auf Ihrem C</w:t>
      </w:r>
      <w:r w:rsidRPr="004F6699">
        <w:rPr>
          <w:b w:val="0"/>
          <w:bCs w:val="0"/>
          <w:sz w:val="16"/>
          <w:lang w:val="de-DE"/>
        </w:rPr>
        <w:t>omputer</w:t>
      </w:r>
      <w:r w:rsidR="00620035" w:rsidRPr="004F6699">
        <w:rPr>
          <w:b w:val="0"/>
          <w:bCs w:val="0"/>
          <w:sz w:val="16"/>
          <w:lang w:val="de-DE"/>
        </w:rPr>
        <w:t xml:space="preserve"> installiert haben</w:t>
      </w:r>
      <w:r w:rsidRPr="004F6699">
        <w:rPr>
          <w:b w:val="0"/>
          <w:bCs w:val="0"/>
          <w:sz w:val="16"/>
          <w:lang w:val="de-DE"/>
        </w:rPr>
        <w:t xml:space="preserve">, </w:t>
      </w:r>
      <w:r w:rsidR="00620035" w:rsidRPr="004F6699">
        <w:rPr>
          <w:b w:val="0"/>
          <w:bCs w:val="0"/>
          <w:sz w:val="16"/>
          <w:lang w:val="de-DE"/>
        </w:rPr>
        <w:t>kann eine Fehlermeldung erscheinen, dass keine Maus erkannt wird</w:t>
      </w:r>
      <w:r w:rsidR="00C20F79">
        <w:rPr>
          <w:b w:val="0"/>
          <w:bCs w:val="0"/>
          <w:sz w:val="16"/>
          <w:lang w:val="de-DE"/>
        </w:rPr>
        <w:t>,</w:t>
      </w:r>
      <w:r w:rsidR="00620035" w:rsidRPr="004F6699">
        <w:rPr>
          <w:b w:val="0"/>
          <w:bCs w:val="0"/>
          <w:sz w:val="16"/>
          <w:lang w:val="de-DE"/>
        </w:rPr>
        <w:t xml:space="preserve"> und Sie </w:t>
      </w:r>
      <w:r w:rsidR="00C20F79">
        <w:rPr>
          <w:b w:val="0"/>
          <w:bCs w:val="0"/>
          <w:sz w:val="16"/>
          <w:lang w:val="de-DE"/>
        </w:rPr>
        <w:t>müssen angeben</w:t>
      </w:r>
      <w:r w:rsidR="00620035" w:rsidRPr="004F6699">
        <w:rPr>
          <w:b w:val="0"/>
          <w:bCs w:val="0"/>
          <w:sz w:val="16"/>
          <w:lang w:val="de-DE"/>
        </w:rPr>
        <w:t xml:space="preserve">, ob Sie diese Meldung in Zukunft ignorieren wollen, es ist </w:t>
      </w:r>
      <w:r w:rsidR="00C20F79">
        <w:rPr>
          <w:b w:val="0"/>
          <w:bCs w:val="0"/>
          <w:sz w:val="16"/>
          <w:lang w:val="de-DE"/>
        </w:rPr>
        <w:t xml:space="preserve">aber </w:t>
      </w:r>
      <w:r w:rsidR="00620035" w:rsidRPr="004F6699">
        <w:rPr>
          <w:b w:val="0"/>
          <w:bCs w:val="0"/>
          <w:sz w:val="16"/>
          <w:lang w:val="de-DE"/>
        </w:rPr>
        <w:t xml:space="preserve">keine Mausbewegung zum Wegklicken dieser Meldung möglich </w:t>
      </w:r>
      <w:r w:rsidRPr="004F6699">
        <w:rPr>
          <w:b w:val="0"/>
          <w:bCs w:val="0"/>
          <w:sz w:val="16"/>
          <w:lang w:val="de-DE"/>
        </w:rPr>
        <w:t>….</w:t>
      </w:r>
      <w:r w:rsidR="00620035" w:rsidRPr="004F6699">
        <w:rPr>
          <w:b w:val="0"/>
          <w:bCs w:val="0"/>
          <w:sz w:val="16"/>
          <w:lang w:val="de-DE"/>
        </w:rPr>
        <w:t>Daher sollten Sie zuerst eine USB-Maus auf Ihren Rechner installieren, ehe Sie diesen an den</w:t>
      </w:r>
      <w:r w:rsidRPr="004F6699">
        <w:rPr>
          <w:b w:val="0"/>
          <w:bCs w:val="0"/>
          <w:sz w:val="16"/>
          <w:lang w:val="de-DE"/>
        </w:rPr>
        <w:t xml:space="preserve"> </w:t>
      </w:r>
      <w:r w:rsidR="008903EE">
        <w:rPr>
          <w:b w:val="0"/>
          <w:bCs w:val="0"/>
          <w:sz w:val="16"/>
          <w:lang w:val="de-DE"/>
        </w:rPr>
        <w:t>KVM-Switch</w:t>
      </w:r>
      <w:r w:rsidR="00620035" w:rsidRPr="004F6699">
        <w:rPr>
          <w:b w:val="0"/>
          <w:bCs w:val="0"/>
          <w:sz w:val="16"/>
          <w:lang w:val="de-DE"/>
        </w:rPr>
        <w:t xml:space="preserve"> anschließen</w:t>
      </w:r>
      <w:r w:rsidRPr="004F6699">
        <w:rPr>
          <w:b w:val="0"/>
          <w:bCs w:val="0"/>
          <w:sz w:val="16"/>
          <w:lang w:val="de-DE"/>
        </w:rPr>
        <w:t xml:space="preserve">. </w:t>
      </w:r>
    </w:p>
    <w:p w:rsidR="006F1BB1" w:rsidRPr="004F6699" w:rsidRDefault="006F1BB1" w:rsidP="007B12CB">
      <w:pPr>
        <w:pStyle w:val="0steps"/>
        <w:ind w:left="360" w:hanging="360"/>
        <w:rPr>
          <w:b w:val="0"/>
          <w:bCs w:val="0"/>
          <w:sz w:val="16"/>
          <w:lang w:val="de-DE"/>
        </w:rPr>
      </w:pPr>
    </w:p>
    <w:p w:rsidR="00465803" w:rsidRPr="004F6699" w:rsidRDefault="0069078F" w:rsidP="000F33D4">
      <w:pPr>
        <w:pStyle w:val="0steps"/>
        <w:ind w:left="720"/>
        <w:jc w:val="center"/>
        <w:rPr>
          <w:b w:val="0"/>
          <w:bCs w:val="0"/>
          <w:sz w:val="18"/>
          <w:lang w:val="de-DE"/>
        </w:rPr>
      </w:pPr>
      <w:r>
        <w:rPr>
          <w:b w:val="0"/>
          <w:bCs w:val="0"/>
          <w:noProof/>
          <w:sz w:val="18"/>
          <w:lang w:val="de-DE" w:eastAsia="de-DE"/>
        </w:rPr>
        <w:drawing>
          <wp:inline distT="0" distB="0" distL="0" distR="0">
            <wp:extent cx="2353945" cy="1876425"/>
            <wp:effectExtent l="19050" t="0" r="8255" b="0"/>
            <wp:docPr id="18" name="Bild 18" descr="USB-SP0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SB-SP04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BB1" w:rsidRPr="004F6699" w:rsidRDefault="006F1BB1" w:rsidP="000F33D4">
      <w:pPr>
        <w:pStyle w:val="0steps"/>
        <w:ind w:left="720"/>
        <w:jc w:val="center"/>
        <w:rPr>
          <w:sz w:val="16"/>
          <w:szCs w:val="22"/>
          <w:lang w:val="de-DE"/>
        </w:rPr>
      </w:pPr>
    </w:p>
    <w:p w:rsidR="00A567F6" w:rsidRPr="00F2220F" w:rsidRDefault="00A567F6" w:rsidP="000F33D4">
      <w:pPr>
        <w:pStyle w:val="0steps"/>
        <w:ind w:left="720"/>
        <w:jc w:val="center"/>
        <w:rPr>
          <w:sz w:val="16"/>
          <w:szCs w:val="22"/>
          <w:lang w:val="en-GB"/>
        </w:rPr>
      </w:pPr>
      <w:r w:rsidRPr="00F2220F">
        <w:rPr>
          <w:sz w:val="16"/>
          <w:szCs w:val="22"/>
          <w:lang w:val="en-GB"/>
        </w:rPr>
        <w:t>4-</w:t>
      </w:r>
      <w:r w:rsidR="00620035" w:rsidRPr="00F2220F">
        <w:rPr>
          <w:sz w:val="16"/>
          <w:szCs w:val="22"/>
          <w:lang w:val="en-GB"/>
        </w:rPr>
        <w:t>P</w:t>
      </w:r>
      <w:r w:rsidRPr="00F2220F">
        <w:rPr>
          <w:sz w:val="16"/>
          <w:szCs w:val="22"/>
          <w:lang w:val="en-GB"/>
        </w:rPr>
        <w:t xml:space="preserve">ort Slim Palmtop USB </w:t>
      </w:r>
      <w:r w:rsidR="008903EE" w:rsidRPr="00F2220F">
        <w:rPr>
          <w:sz w:val="16"/>
          <w:szCs w:val="22"/>
          <w:lang w:val="en-GB"/>
        </w:rPr>
        <w:t>KVM-Switch</w:t>
      </w:r>
    </w:p>
    <w:p w:rsidR="005F44A5" w:rsidRPr="004F6699" w:rsidRDefault="005F44A5" w:rsidP="000F33D4">
      <w:pPr>
        <w:pStyle w:val="0steps"/>
        <w:ind w:left="720"/>
        <w:jc w:val="center"/>
        <w:rPr>
          <w:sz w:val="16"/>
          <w:szCs w:val="22"/>
          <w:lang w:val="de-DE"/>
        </w:rPr>
      </w:pPr>
      <w:r w:rsidRPr="00F2220F">
        <w:rPr>
          <w:sz w:val="16"/>
          <w:szCs w:val="22"/>
          <w:lang w:val="en-GB"/>
        </w:rPr>
        <w:t xml:space="preserve"> </w:t>
      </w:r>
      <w:r w:rsidR="00620035" w:rsidRPr="004F6699">
        <w:rPr>
          <w:sz w:val="16"/>
          <w:szCs w:val="22"/>
          <w:lang w:val="de-DE"/>
        </w:rPr>
        <w:t>K</w:t>
      </w:r>
      <w:r w:rsidRPr="004F6699">
        <w:rPr>
          <w:sz w:val="16"/>
          <w:szCs w:val="22"/>
          <w:lang w:val="de-DE"/>
        </w:rPr>
        <w:t>onfiguration</w:t>
      </w:r>
      <w:r w:rsidR="00620035" w:rsidRPr="004F6699">
        <w:rPr>
          <w:sz w:val="16"/>
          <w:szCs w:val="22"/>
          <w:lang w:val="de-DE"/>
        </w:rPr>
        <w:t>sd</w:t>
      </w:r>
      <w:r w:rsidRPr="004F6699">
        <w:rPr>
          <w:sz w:val="16"/>
          <w:szCs w:val="22"/>
          <w:lang w:val="de-DE"/>
        </w:rPr>
        <w:t>iagram</w:t>
      </w:r>
      <w:r w:rsidR="00620035" w:rsidRPr="004F6699">
        <w:rPr>
          <w:sz w:val="16"/>
          <w:szCs w:val="22"/>
          <w:lang w:val="de-DE"/>
        </w:rPr>
        <w:t>m</w:t>
      </w:r>
    </w:p>
    <w:p w:rsidR="0053153C" w:rsidRPr="004F6699" w:rsidRDefault="0053153C" w:rsidP="000F33D4">
      <w:pPr>
        <w:pStyle w:val="0steps"/>
        <w:ind w:left="720"/>
        <w:jc w:val="center"/>
        <w:rPr>
          <w:sz w:val="16"/>
          <w:szCs w:val="22"/>
          <w:lang w:val="de-DE"/>
        </w:rPr>
      </w:pPr>
    </w:p>
    <w:p w:rsidR="007A5FD6" w:rsidRPr="004F6699" w:rsidRDefault="007A5FD6">
      <w:pPr>
        <w:pStyle w:val="0text"/>
        <w:shd w:val="clear" w:color="auto" w:fill="A6A6A6"/>
        <w:ind w:left="0"/>
        <w:jc w:val="left"/>
        <w:rPr>
          <w:b/>
          <w:bCs/>
          <w:i/>
          <w:iCs/>
          <w:color w:val="FFFFFF"/>
          <w:lang w:val="de-DE"/>
        </w:rPr>
      </w:pPr>
      <w:r w:rsidRPr="004F6699">
        <w:rPr>
          <w:b/>
          <w:bCs/>
          <w:i/>
          <w:iCs/>
          <w:color w:val="FFFFFF"/>
          <w:lang w:val="de-DE"/>
        </w:rPr>
        <w:t>E</w:t>
      </w:r>
      <w:r w:rsidR="00EC134C" w:rsidRPr="004F6699">
        <w:rPr>
          <w:b/>
          <w:bCs/>
          <w:i/>
          <w:iCs/>
          <w:color w:val="FFFFFF"/>
          <w:lang w:val="de-DE"/>
        </w:rPr>
        <w:t>infache Bedienung</w:t>
      </w:r>
    </w:p>
    <w:p w:rsidR="007A5FD6" w:rsidRPr="004F6699" w:rsidRDefault="007A5FD6">
      <w:pPr>
        <w:pStyle w:val="0text"/>
        <w:ind w:left="0"/>
        <w:rPr>
          <w:sz w:val="18"/>
          <w:lang w:val="de-DE"/>
        </w:rPr>
      </w:pPr>
    </w:p>
    <w:p w:rsidR="00185CCC" w:rsidRPr="004F6699" w:rsidRDefault="00B46F99" w:rsidP="000D6008">
      <w:pPr>
        <w:pStyle w:val="0text"/>
        <w:ind w:left="0"/>
        <w:jc w:val="left"/>
        <w:rPr>
          <w:sz w:val="18"/>
          <w:lang w:val="de-DE"/>
        </w:rPr>
      </w:pPr>
      <w:r w:rsidRPr="004F6699">
        <w:rPr>
          <w:sz w:val="20"/>
          <w:szCs w:val="20"/>
          <w:lang w:val="de-DE"/>
        </w:rPr>
        <w:t>Sie können mit Ihrem</w:t>
      </w:r>
      <w:r w:rsidR="00185CCC" w:rsidRPr="004F6699">
        <w:rPr>
          <w:sz w:val="20"/>
          <w:szCs w:val="20"/>
          <w:lang w:val="de-DE"/>
        </w:rPr>
        <w:t xml:space="preserve"> </w:t>
      </w:r>
      <w:r w:rsidR="008903EE">
        <w:rPr>
          <w:sz w:val="20"/>
          <w:szCs w:val="20"/>
          <w:lang w:val="de-DE"/>
        </w:rPr>
        <w:t>KVM-Switch</w:t>
      </w:r>
      <w:r w:rsidRPr="004F6699">
        <w:rPr>
          <w:sz w:val="20"/>
          <w:szCs w:val="20"/>
          <w:lang w:val="de-DE"/>
        </w:rPr>
        <w:t xml:space="preserve"> auf 3 verschiedene Arten </w:t>
      </w:r>
      <w:r w:rsidR="00185CCC" w:rsidRPr="004F6699">
        <w:rPr>
          <w:sz w:val="20"/>
          <w:szCs w:val="20"/>
          <w:lang w:val="de-DE"/>
        </w:rPr>
        <w:t>PC</w:t>
      </w:r>
      <w:r w:rsidRPr="004F6699">
        <w:rPr>
          <w:sz w:val="20"/>
          <w:szCs w:val="20"/>
          <w:lang w:val="de-DE"/>
        </w:rPr>
        <w:t>-</w:t>
      </w:r>
      <w:r w:rsidR="00185CCC" w:rsidRPr="004F6699">
        <w:rPr>
          <w:sz w:val="20"/>
          <w:szCs w:val="20"/>
          <w:lang w:val="de-DE"/>
        </w:rPr>
        <w:t xml:space="preserve"> </w:t>
      </w:r>
      <w:r w:rsidRPr="004F6699">
        <w:rPr>
          <w:sz w:val="20"/>
          <w:szCs w:val="20"/>
          <w:lang w:val="de-DE"/>
        </w:rPr>
        <w:t>u</w:t>
      </w:r>
      <w:r w:rsidR="00185CCC" w:rsidRPr="004F6699">
        <w:rPr>
          <w:sz w:val="20"/>
          <w:szCs w:val="20"/>
          <w:lang w:val="de-DE"/>
        </w:rPr>
        <w:t>nd Audio/Mi</w:t>
      </w:r>
      <w:r w:rsidRPr="004F6699">
        <w:rPr>
          <w:sz w:val="20"/>
          <w:szCs w:val="20"/>
          <w:lang w:val="de-DE"/>
        </w:rPr>
        <w:t>kro-Kanäle auswählen</w:t>
      </w:r>
      <w:r w:rsidR="00185CCC" w:rsidRPr="004F6699">
        <w:rPr>
          <w:sz w:val="20"/>
          <w:szCs w:val="20"/>
          <w:lang w:val="de-DE"/>
        </w:rPr>
        <w:t xml:space="preserve">: </w:t>
      </w:r>
      <w:r w:rsidRPr="004F6699">
        <w:rPr>
          <w:sz w:val="20"/>
          <w:szCs w:val="20"/>
          <w:lang w:val="de-DE"/>
        </w:rPr>
        <w:t>mit</w:t>
      </w:r>
      <w:r w:rsidR="00185CCC" w:rsidRPr="004F6699">
        <w:rPr>
          <w:sz w:val="20"/>
          <w:szCs w:val="20"/>
          <w:lang w:val="de-DE"/>
        </w:rPr>
        <w:t xml:space="preserve"> (1) </w:t>
      </w:r>
      <w:r w:rsidRPr="004F6699">
        <w:rPr>
          <w:sz w:val="20"/>
          <w:szCs w:val="20"/>
          <w:lang w:val="de-DE"/>
        </w:rPr>
        <w:t xml:space="preserve">den Tasten an der </w:t>
      </w:r>
      <w:r w:rsidR="00015518" w:rsidRPr="004F6699">
        <w:rPr>
          <w:sz w:val="20"/>
          <w:szCs w:val="20"/>
          <w:lang w:val="de-DE"/>
        </w:rPr>
        <w:t>Frontplatte</w:t>
      </w:r>
      <w:r w:rsidR="00185CCC" w:rsidRPr="004F6699">
        <w:rPr>
          <w:sz w:val="20"/>
          <w:szCs w:val="20"/>
          <w:lang w:val="de-DE"/>
        </w:rPr>
        <w:t xml:space="preserve">, (2) </w:t>
      </w:r>
      <w:r w:rsidRPr="004F6699">
        <w:rPr>
          <w:sz w:val="20"/>
          <w:szCs w:val="20"/>
          <w:lang w:val="de-DE"/>
        </w:rPr>
        <w:t>den H</w:t>
      </w:r>
      <w:r w:rsidR="00185CCC" w:rsidRPr="004F6699">
        <w:rPr>
          <w:sz w:val="20"/>
          <w:szCs w:val="20"/>
          <w:lang w:val="de-DE"/>
        </w:rPr>
        <w:t>otkey</w:t>
      </w:r>
      <w:r w:rsidRPr="004F6699">
        <w:rPr>
          <w:sz w:val="20"/>
          <w:szCs w:val="20"/>
          <w:lang w:val="de-DE"/>
        </w:rPr>
        <w:t>sequenzen oder</w:t>
      </w:r>
      <w:r w:rsidR="00185CCC" w:rsidRPr="004F6699">
        <w:rPr>
          <w:sz w:val="20"/>
          <w:szCs w:val="20"/>
          <w:lang w:val="de-DE"/>
        </w:rPr>
        <w:t xml:space="preserve"> (3) </w:t>
      </w:r>
      <w:r w:rsidRPr="004F6699">
        <w:rPr>
          <w:sz w:val="20"/>
          <w:szCs w:val="20"/>
          <w:lang w:val="de-DE"/>
        </w:rPr>
        <w:t>der</w:t>
      </w:r>
      <w:r w:rsidR="00185CCC" w:rsidRPr="004F6699">
        <w:rPr>
          <w:sz w:val="20"/>
          <w:szCs w:val="20"/>
          <w:lang w:val="de-DE"/>
        </w:rPr>
        <w:t xml:space="preserve"> KVM </w:t>
      </w:r>
      <w:r w:rsidR="00F2220F">
        <w:rPr>
          <w:sz w:val="20"/>
          <w:szCs w:val="20"/>
          <w:lang w:val="de-DE"/>
        </w:rPr>
        <w:t>Umschalt</w:t>
      </w:r>
      <w:r w:rsidR="00185CCC" w:rsidRPr="004F6699">
        <w:rPr>
          <w:sz w:val="20"/>
          <w:szCs w:val="20"/>
          <w:lang w:val="de-DE"/>
        </w:rPr>
        <w:t>er</w:t>
      </w:r>
      <w:r w:rsidRPr="004F6699">
        <w:rPr>
          <w:sz w:val="20"/>
          <w:szCs w:val="20"/>
          <w:lang w:val="de-DE"/>
        </w:rPr>
        <w:t>-</w:t>
      </w:r>
      <w:r w:rsidR="00185CCC" w:rsidRPr="004F6699">
        <w:rPr>
          <w:sz w:val="20"/>
          <w:szCs w:val="20"/>
          <w:lang w:val="de-DE"/>
        </w:rPr>
        <w:t xml:space="preserve">Software. </w:t>
      </w:r>
    </w:p>
    <w:p w:rsidR="00185CCC" w:rsidRPr="004F6699" w:rsidRDefault="00015518" w:rsidP="00185CCC">
      <w:pPr>
        <w:pStyle w:val="0subsec1"/>
        <w:ind w:firstLine="0"/>
        <w:rPr>
          <w:sz w:val="18"/>
          <w:lang w:val="de-DE"/>
        </w:rPr>
      </w:pPr>
      <w:r w:rsidRPr="004F6699">
        <w:rPr>
          <w:sz w:val="18"/>
          <w:lang w:val="de-DE"/>
        </w:rPr>
        <w:lastRenderedPageBreak/>
        <w:t>Taste an der Frontplatte</w:t>
      </w:r>
    </w:p>
    <w:p w:rsidR="00185CCC" w:rsidRPr="004F6699" w:rsidRDefault="00E30CA9" w:rsidP="00143746">
      <w:pPr>
        <w:pStyle w:val="0text"/>
        <w:ind w:left="0"/>
        <w:jc w:val="left"/>
        <w:rPr>
          <w:sz w:val="18"/>
          <w:szCs w:val="18"/>
          <w:lang w:val="de-DE"/>
        </w:rPr>
      </w:pPr>
      <w:r w:rsidRPr="004F6699">
        <w:rPr>
          <w:sz w:val="18"/>
          <w:szCs w:val="18"/>
          <w:lang w:val="de-DE"/>
        </w:rPr>
        <w:t xml:space="preserve">Die Taste an der Frontplatte ermöglicht direkte Steuerung des KVM-Schaltvorgangs. Drücken Sie die Taste, um auf den entsprechenden </w:t>
      </w:r>
      <w:r w:rsidR="00185CCC" w:rsidRPr="004F6699">
        <w:rPr>
          <w:sz w:val="18"/>
          <w:szCs w:val="18"/>
          <w:lang w:val="de-DE"/>
        </w:rPr>
        <w:t>PC</w:t>
      </w:r>
      <w:r w:rsidRPr="004F6699">
        <w:rPr>
          <w:sz w:val="18"/>
          <w:szCs w:val="18"/>
          <w:lang w:val="de-DE"/>
        </w:rPr>
        <w:t>-P</w:t>
      </w:r>
      <w:r w:rsidR="00143746" w:rsidRPr="004F6699">
        <w:rPr>
          <w:sz w:val="18"/>
          <w:szCs w:val="18"/>
          <w:lang w:val="de-DE"/>
        </w:rPr>
        <w:t>ort</w:t>
      </w:r>
      <w:r w:rsidR="00185CCC" w:rsidRPr="004F6699">
        <w:rPr>
          <w:sz w:val="18"/>
          <w:szCs w:val="18"/>
          <w:lang w:val="de-DE"/>
        </w:rPr>
        <w:t xml:space="preserve"> </w:t>
      </w:r>
      <w:r w:rsidRPr="004F6699">
        <w:rPr>
          <w:sz w:val="18"/>
          <w:szCs w:val="18"/>
          <w:lang w:val="de-DE"/>
        </w:rPr>
        <w:t xml:space="preserve">zu wechseln </w:t>
      </w:r>
      <w:r w:rsidR="00143746" w:rsidRPr="004F6699">
        <w:rPr>
          <w:sz w:val="18"/>
          <w:szCs w:val="18"/>
          <w:lang w:val="de-DE"/>
        </w:rPr>
        <w:t>(</w:t>
      </w:r>
      <w:r w:rsidRPr="004F6699">
        <w:rPr>
          <w:sz w:val="18"/>
          <w:szCs w:val="18"/>
          <w:lang w:val="de-DE"/>
        </w:rPr>
        <w:t>u</w:t>
      </w:r>
      <w:r w:rsidR="00185CCC" w:rsidRPr="004F6699">
        <w:rPr>
          <w:sz w:val="18"/>
          <w:szCs w:val="18"/>
          <w:lang w:val="de-DE"/>
        </w:rPr>
        <w:t xml:space="preserve">nd </w:t>
      </w:r>
      <w:r w:rsidRPr="004F6699">
        <w:rPr>
          <w:sz w:val="18"/>
          <w:szCs w:val="18"/>
          <w:lang w:val="de-DE"/>
        </w:rPr>
        <w:t>A</w:t>
      </w:r>
      <w:r w:rsidR="00185CCC" w:rsidRPr="004F6699">
        <w:rPr>
          <w:sz w:val="18"/>
          <w:szCs w:val="18"/>
          <w:lang w:val="de-DE"/>
        </w:rPr>
        <w:t>udio/</w:t>
      </w:r>
      <w:r w:rsidRPr="004F6699">
        <w:rPr>
          <w:sz w:val="18"/>
          <w:szCs w:val="18"/>
          <w:lang w:val="de-DE"/>
        </w:rPr>
        <w:t>Mikro-Kana</w:t>
      </w:r>
      <w:r w:rsidR="00EF66D5">
        <w:rPr>
          <w:sz w:val="18"/>
          <w:szCs w:val="18"/>
          <w:lang w:val="de-DE"/>
        </w:rPr>
        <w:t>l, wenn</w:t>
      </w:r>
      <w:r w:rsidRPr="004F6699">
        <w:rPr>
          <w:sz w:val="18"/>
          <w:szCs w:val="18"/>
          <w:lang w:val="de-DE"/>
        </w:rPr>
        <w:t xml:space="preserve"> Kopplung</w:t>
      </w:r>
      <w:r w:rsidR="00EF66D5">
        <w:rPr>
          <w:sz w:val="18"/>
          <w:szCs w:val="18"/>
          <w:lang w:val="de-DE"/>
        </w:rPr>
        <w:t xml:space="preserve"> aktiv ist</w:t>
      </w:r>
      <w:r w:rsidR="00185CCC" w:rsidRPr="004F6699">
        <w:rPr>
          <w:sz w:val="18"/>
          <w:szCs w:val="18"/>
          <w:lang w:val="de-DE"/>
        </w:rPr>
        <w:t xml:space="preserve">). </w:t>
      </w:r>
      <w:r w:rsidRPr="004F6699">
        <w:rPr>
          <w:sz w:val="18"/>
          <w:szCs w:val="18"/>
          <w:lang w:val="de-DE"/>
        </w:rPr>
        <w:t>In der Voreinstellung sind Umschalten des</w:t>
      </w:r>
      <w:r w:rsidR="00185CCC" w:rsidRPr="004F6699">
        <w:rPr>
          <w:sz w:val="18"/>
          <w:szCs w:val="18"/>
          <w:lang w:val="de-DE"/>
        </w:rPr>
        <w:t xml:space="preserve"> PC</w:t>
      </w:r>
      <w:r w:rsidRPr="004F6699">
        <w:rPr>
          <w:sz w:val="18"/>
          <w:szCs w:val="18"/>
          <w:lang w:val="de-DE"/>
        </w:rPr>
        <w:t>-P</w:t>
      </w:r>
      <w:r w:rsidR="00185CCC" w:rsidRPr="004F6699">
        <w:rPr>
          <w:sz w:val="18"/>
          <w:szCs w:val="18"/>
          <w:lang w:val="de-DE"/>
        </w:rPr>
        <w:t>ort</w:t>
      </w:r>
      <w:r w:rsidRPr="004F6699">
        <w:rPr>
          <w:sz w:val="18"/>
          <w:szCs w:val="18"/>
          <w:lang w:val="de-DE"/>
        </w:rPr>
        <w:t>s</w:t>
      </w:r>
      <w:r w:rsidR="00185CCC" w:rsidRPr="004F6699">
        <w:rPr>
          <w:sz w:val="18"/>
          <w:szCs w:val="18"/>
          <w:lang w:val="de-DE"/>
        </w:rPr>
        <w:t xml:space="preserve"> </w:t>
      </w:r>
      <w:r w:rsidRPr="004F6699">
        <w:rPr>
          <w:sz w:val="18"/>
          <w:szCs w:val="18"/>
          <w:lang w:val="de-DE"/>
        </w:rPr>
        <w:t>und des A</w:t>
      </w:r>
      <w:r w:rsidR="00185CCC" w:rsidRPr="004F6699">
        <w:rPr>
          <w:sz w:val="18"/>
          <w:szCs w:val="18"/>
          <w:lang w:val="de-DE"/>
        </w:rPr>
        <w:t>udio/</w:t>
      </w:r>
      <w:r w:rsidRPr="004F6699">
        <w:rPr>
          <w:sz w:val="18"/>
          <w:szCs w:val="18"/>
          <w:lang w:val="de-DE"/>
        </w:rPr>
        <w:t>Mikro-Ports gekoppelt, falls Sie nicht Audio auf einen bestimmten Port festlegen</w:t>
      </w:r>
      <w:r w:rsidR="00185CCC" w:rsidRPr="004F6699">
        <w:rPr>
          <w:sz w:val="18"/>
          <w:szCs w:val="18"/>
          <w:lang w:val="de-DE"/>
        </w:rPr>
        <w:t xml:space="preserve">. </w:t>
      </w:r>
    </w:p>
    <w:p w:rsidR="00185CCC" w:rsidRPr="004F6699" w:rsidRDefault="00185CCC" w:rsidP="00185CCC">
      <w:pPr>
        <w:pStyle w:val="0text"/>
        <w:ind w:left="0"/>
        <w:jc w:val="left"/>
        <w:rPr>
          <w:iCs/>
          <w:sz w:val="12"/>
          <w:szCs w:val="12"/>
          <w:lang w:val="de-DE"/>
        </w:rPr>
      </w:pPr>
    </w:p>
    <w:p w:rsidR="00185CCC" w:rsidRPr="004F6699" w:rsidRDefault="0069078F" w:rsidP="00185CCC">
      <w:pPr>
        <w:pStyle w:val="0text"/>
        <w:ind w:left="0"/>
        <w:jc w:val="left"/>
        <w:rPr>
          <w:iCs/>
          <w:sz w:val="16"/>
          <w:szCs w:val="16"/>
          <w:lang w:val="de-DE"/>
        </w:rPr>
      </w:pPr>
      <w:r>
        <w:rPr>
          <w:iCs/>
          <w:noProof/>
          <w:sz w:val="16"/>
          <w:szCs w:val="16"/>
          <w:lang w:val="de-DE" w:eastAsia="de-DE"/>
        </w:rPr>
        <w:drawing>
          <wp:inline distT="0" distB="0" distL="0" distR="0">
            <wp:extent cx="184150" cy="191135"/>
            <wp:effectExtent l="0" t="0" r="6350" b="0"/>
            <wp:docPr id="19" name="Bild 19" descr="HH011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H01183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CCC" w:rsidRPr="004F6699">
        <w:rPr>
          <w:iCs/>
          <w:sz w:val="16"/>
          <w:szCs w:val="16"/>
          <w:lang w:val="de-DE"/>
        </w:rPr>
        <w:t xml:space="preserve"> </w:t>
      </w:r>
      <w:r w:rsidR="005D0561" w:rsidRPr="004F6699">
        <w:rPr>
          <w:iCs/>
          <w:sz w:val="16"/>
          <w:szCs w:val="16"/>
          <w:lang w:val="de-DE"/>
        </w:rPr>
        <w:t xml:space="preserve">Mit den Tasten an der Frontplatte können Sie auf einen freistehenden Port umschalten, an den kein Computer angeschlossen ist. </w:t>
      </w:r>
      <w:r w:rsidR="00EF66D5">
        <w:rPr>
          <w:iCs/>
          <w:sz w:val="16"/>
          <w:szCs w:val="16"/>
          <w:lang w:val="de-DE"/>
        </w:rPr>
        <w:t>Mit den</w:t>
      </w:r>
      <w:r w:rsidR="005D0561" w:rsidRPr="004F6699">
        <w:rPr>
          <w:iCs/>
          <w:sz w:val="16"/>
          <w:szCs w:val="16"/>
          <w:lang w:val="de-DE"/>
        </w:rPr>
        <w:t xml:space="preserve"> Tastatur-H</w:t>
      </w:r>
      <w:r w:rsidR="00185CCC" w:rsidRPr="004F6699">
        <w:rPr>
          <w:iCs/>
          <w:sz w:val="16"/>
          <w:szCs w:val="16"/>
          <w:lang w:val="de-DE"/>
        </w:rPr>
        <w:t>otkeys o</w:t>
      </w:r>
      <w:r w:rsidR="005D0561" w:rsidRPr="004F6699">
        <w:rPr>
          <w:iCs/>
          <w:sz w:val="16"/>
          <w:szCs w:val="16"/>
          <w:lang w:val="de-DE"/>
        </w:rPr>
        <w:t>de</w:t>
      </w:r>
      <w:r w:rsidR="00185CCC" w:rsidRPr="004F6699">
        <w:rPr>
          <w:iCs/>
          <w:sz w:val="16"/>
          <w:szCs w:val="16"/>
          <w:lang w:val="de-DE"/>
        </w:rPr>
        <w:t xml:space="preserve">r </w:t>
      </w:r>
      <w:r w:rsidR="005D0561" w:rsidRPr="004F6699">
        <w:rPr>
          <w:iCs/>
          <w:sz w:val="16"/>
          <w:szCs w:val="16"/>
          <w:lang w:val="de-DE"/>
        </w:rPr>
        <w:t>de</w:t>
      </w:r>
      <w:r w:rsidR="00EF66D5">
        <w:rPr>
          <w:iCs/>
          <w:sz w:val="16"/>
          <w:szCs w:val="16"/>
          <w:lang w:val="de-DE"/>
        </w:rPr>
        <w:t>r</w:t>
      </w:r>
      <w:r w:rsidR="00185CCC" w:rsidRPr="004F6699">
        <w:rPr>
          <w:iCs/>
          <w:sz w:val="16"/>
          <w:szCs w:val="16"/>
          <w:lang w:val="de-DE"/>
        </w:rPr>
        <w:t xml:space="preserve"> KVM Switcher</w:t>
      </w:r>
      <w:r w:rsidR="005D0561" w:rsidRPr="004F6699">
        <w:rPr>
          <w:iCs/>
          <w:sz w:val="16"/>
          <w:szCs w:val="16"/>
          <w:lang w:val="de-DE"/>
        </w:rPr>
        <w:t>-S</w:t>
      </w:r>
      <w:r w:rsidR="00185CCC" w:rsidRPr="004F6699">
        <w:rPr>
          <w:iCs/>
          <w:sz w:val="16"/>
          <w:szCs w:val="16"/>
          <w:lang w:val="de-DE"/>
        </w:rPr>
        <w:t>oftware</w:t>
      </w:r>
      <w:r w:rsidR="005D0561" w:rsidRPr="004F6699">
        <w:rPr>
          <w:iCs/>
          <w:sz w:val="16"/>
          <w:szCs w:val="16"/>
          <w:lang w:val="de-DE"/>
        </w:rPr>
        <w:t xml:space="preserve"> können Sie nicht auf einen leeren Port schalten</w:t>
      </w:r>
      <w:r w:rsidR="00185CCC" w:rsidRPr="004F6699">
        <w:rPr>
          <w:iCs/>
          <w:sz w:val="16"/>
          <w:szCs w:val="16"/>
          <w:lang w:val="de-DE"/>
        </w:rPr>
        <w:t>.</w:t>
      </w:r>
    </w:p>
    <w:p w:rsidR="00185CCC" w:rsidRPr="004F6699" w:rsidRDefault="00185CCC" w:rsidP="00185CCC">
      <w:pPr>
        <w:pStyle w:val="0text"/>
        <w:ind w:left="0"/>
        <w:jc w:val="left"/>
        <w:rPr>
          <w:sz w:val="12"/>
          <w:szCs w:val="12"/>
          <w:lang w:val="de-DE"/>
        </w:rPr>
      </w:pPr>
    </w:p>
    <w:p w:rsidR="00185CCC" w:rsidRPr="004F6699" w:rsidRDefault="005D0561" w:rsidP="00185CCC">
      <w:pPr>
        <w:pStyle w:val="0subsec1"/>
        <w:ind w:firstLine="0"/>
        <w:rPr>
          <w:sz w:val="18"/>
          <w:lang w:val="de-DE"/>
        </w:rPr>
      </w:pPr>
      <w:r w:rsidRPr="004F6699">
        <w:rPr>
          <w:sz w:val="18"/>
          <w:lang w:val="de-DE"/>
        </w:rPr>
        <w:t>Tastatur-H</w:t>
      </w:r>
      <w:r w:rsidR="00185CCC" w:rsidRPr="004F6699">
        <w:rPr>
          <w:sz w:val="18"/>
          <w:lang w:val="de-DE"/>
        </w:rPr>
        <w:t>otkeys</w:t>
      </w:r>
    </w:p>
    <w:p w:rsidR="001D4033" w:rsidRPr="004F6699" w:rsidRDefault="001D4033" w:rsidP="00185CCC">
      <w:pPr>
        <w:pStyle w:val="0subsec1"/>
        <w:ind w:firstLine="0"/>
        <w:rPr>
          <w:b w:val="0"/>
          <w:bCs w:val="0"/>
          <w:sz w:val="12"/>
          <w:szCs w:val="12"/>
          <w:u w:val="single"/>
          <w:lang w:val="de-DE"/>
        </w:rPr>
      </w:pPr>
    </w:p>
    <w:p w:rsidR="00185CCC" w:rsidRPr="004F6699" w:rsidRDefault="005D0561" w:rsidP="00185CCC">
      <w:pPr>
        <w:pStyle w:val="0subsec1"/>
        <w:ind w:firstLine="0"/>
        <w:rPr>
          <w:b w:val="0"/>
          <w:bCs w:val="0"/>
          <w:sz w:val="18"/>
          <w:szCs w:val="18"/>
          <w:lang w:val="de-DE"/>
        </w:rPr>
      </w:pPr>
      <w:r w:rsidRPr="004F6699">
        <w:rPr>
          <w:b w:val="0"/>
          <w:bCs w:val="0"/>
          <w:sz w:val="18"/>
          <w:szCs w:val="18"/>
          <w:u w:val="single"/>
          <w:lang w:val="de-DE"/>
        </w:rPr>
        <w:t>Anwenderdefinierte</w:t>
      </w:r>
      <w:r w:rsidR="00185CCC" w:rsidRPr="004F6699">
        <w:rPr>
          <w:b w:val="0"/>
          <w:bCs w:val="0"/>
          <w:sz w:val="18"/>
          <w:szCs w:val="18"/>
          <w:u w:val="single"/>
          <w:lang w:val="de-DE"/>
        </w:rPr>
        <w:t xml:space="preserve"> </w:t>
      </w:r>
      <w:r w:rsidRPr="004F6699">
        <w:rPr>
          <w:b w:val="0"/>
          <w:bCs w:val="0"/>
          <w:sz w:val="18"/>
          <w:szCs w:val="18"/>
          <w:u w:val="single"/>
          <w:lang w:val="de-DE"/>
        </w:rPr>
        <w:t>H</w:t>
      </w:r>
      <w:r w:rsidR="00185CCC" w:rsidRPr="004F6699">
        <w:rPr>
          <w:b w:val="0"/>
          <w:bCs w:val="0"/>
          <w:sz w:val="18"/>
          <w:szCs w:val="18"/>
          <w:u w:val="single"/>
          <w:lang w:val="de-DE"/>
        </w:rPr>
        <w:t xml:space="preserve">otkeys </w:t>
      </w:r>
      <w:r w:rsidRPr="004F6699">
        <w:rPr>
          <w:b w:val="0"/>
          <w:bCs w:val="0"/>
          <w:sz w:val="18"/>
          <w:szCs w:val="18"/>
          <w:u w:val="single"/>
          <w:lang w:val="de-DE"/>
        </w:rPr>
        <w:t xml:space="preserve">zur Auswahl eines </w:t>
      </w:r>
      <w:r w:rsidR="00185CCC" w:rsidRPr="004F6699">
        <w:rPr>
          <w:b w:val="0"/>
          <w:bCs w:val="0"/>
          <w:sz w:val="18"/>
          <w:szCs w:val="18"/>
          <w:u w:val="single"/>
          <w:lang w:val="de-DE"/>
        </w:rPr>
        <w:t>PC</w:t>
      </w:r>
      <w:r w:rsidR="00185CCC" w:rsidRPr="004F6699">
        <w:rPr>
          <w:b w:val="0"/>
          <w:bCs w:val="0"/>
          <w:sz w:val="18"/>
          <w:szCs w:val="18"/>
          <w:lang w:val="de-DE"/>
        </w:rPr>
        <w:t>:</w:t>
      </w:r>
    </w:p>
    <w:p w:rsidR="00185CCC" w:rsidRPr="004F6699" w:rsidRDefault="00185CCC" w:rsidP="00185CCC">
      <w:pPr>
        <w:pStyle w:val="0subsec1"/>
        <w:ind w:firstLine="0"/>
        <w:rPr>
          <w:b w:val="0"/>
          <w:bCs w:val="0"/>
          <w:sz w:val="12"/>
          <w:szCs w:val="12"/>
          <w:lang w:val="de-DE"/>
        </w:rPr>
      </w:pPr>
    </w:p>
    <w:p w:rsidR="00185CCC" w:rsidRPr="004F6699" w:rsidRDefault="005D0561" w:rsidP="00185CCC">
      <w:pPr>
        <w:pStyle w:val="0subsec1"/>
        <w:ind w:firstLine="0"/>
        <w:rPr>
          <w:bCs w:val="0"/>
          <w:i/>
          <w:sz w:val="16"/>
          <w:szCs w:val="16"/>
          <w:lang w:val="de-DE"/>
        </w:rPr>
      </w:pPr>
      <w:r w:rsidRPr="004F6699">
        <w:rPr>
          <w:bCs w:val="0"/>
          <w:sz w:val="16"/>
          <w:szCs w:val="16"/>
          <w:lang w:val="de-DE"/>
        </w:rPr>
        <w:t xml:space="preserve">  Hotkey</w:t>
      </w:r>
      <w:r w:rsidR="00185CCC" w:rsidRPr="004F6699">
        <w:rPr>
          <w:bCs w:val="0"/>
          <w:sz w:val="16"/>
          <w:szCs w:val="16"/>
          <w:lang w:val="de-DE"/>
        </w:rPr>
        <w:t>sequen</w:t>
      </w:r>
      <w:r w:rsidRPr="004F6699">
        <w:rPr>
          <w:bCs w:val="0"/>
          <w:sz w:val="16"/>
          <w:szCs w:val="16"/>
          <w:lang w:val="de-DE"/>
        </w:rPr>
        <w:t>z</w:t>
      </w:r>
      <w:r w:rsidR="00185CCC" w:rsidRPr="004F6699">
        <w:rPr>
          <w:bCs w:val="0"/>
          <w:sz w:val="16"/>
          <w:szCs w:val="16"/>
          <w:lang w:val="de-DE"/>
        </w:rPr>
        <w:t xml:space="preserve"> = </w:t>
      </w:r>
      <w:r w:rsidRPr="004F6699">
        <w:rPr>
          <w:bCs w:val="0"/>
          <w:sz w:val="16"/>
          <w:szCs w:val="16"/>
          <w:lang w:val="de-DE"/>
        </w:rPr>
        <w:t>Strg</w:t>
      </w:r>
      <w:r w:rsidR="00185CCC" w:rsidRPr="004F6699">
        <w:rPr>
          <w:bCs w:val="0"/>
          <w:sz w:val="16"/>
          <w:szCs w:val="16"/>
          <w:lang w:val="de-DE"/>
        </w:rPr>
        <w:t xml:space="preserve"> </w:t>
      </w:r>
      <w:r w:rsidR="004D7AE2" w:rsidRPr="004F6699">
        <w:rPr>
          <w:bCs w:val="0"/>
          <w:sz w:val="16"/>
          <w:szCs w:val="16"/>
          <w:lang w:val="de-DE"/>
        </w:rPr>
        <w:t>-</w:t>
      </w:r>
      <w:r w:rsidR="00185CCC" w:rsidRPr="004F6699">
        <w:rPr>
          <w:bCs w:val="0"/>
          <w:sz w:val="16"/>
          <w:szCs w:val="16"/>
          <w:lang w:val="de-DE"/>
        </w:rPr>
        <w:t xml:space="preserve"> Alt </w:t>
      </w:r>
      <w:r w:rsidR="004D7AE2" w:rsidRPr="004F6699">
        <w:rPr>
          <w:bCs w:val="0"/>
          <w:sz w:val="16"/>
          <w:szCs w:val="16"/>
          <w:lang w:val="de-DE"/>
        </w:rPr>
        <w:t>-</w:t>
      </w:r>
      <w:r w:rsidR="00185CCC" w:rsidRPr="004F6699">
        <w:rPr>
          <w:bCs w:val="0"/>
          <w:sz w:val="16"/>
          <w:szCs w:val="16"/>
          <w:lang w:val="de-DE"/>
        </w:rPr>
        <w:t xml:space="preserve"> [</w:t>
      </w:r>
      <w:r w:rsidRPr="004F6699">
        <w:rPr>
          <w:bCs w:val="0"/>
          <w:sz w:val="16"/>
          <w:szCs w:val="16"/>
          <w:lang w:val="de-DE"/>
        </w:rPr>
        <w:t>Befehlstaste</w:t>
      </w:r>
      <w:r w:rsidR="00185CCC" w:rsidRPr="004F6699">
        <w:rPr>
          <w:bCs w:val="0"/>
          <w:sz w:val="16"/>
          <w:szCs w:val="16"/>
          <w:lang w:val="de-DE"/>
        </w:rPr>
        <w:t>]*</w:t>
      </w:r>
    </w:p>
    <w:p w:rsidR="004D7AE2" w:rsidRPr="004F6699" w:rsidRDefault="004D7AE2" w:rsidP="00185CCC">
      <w:pPr>
        <w:pStyle w:val="0text"/>
        <w:ind w:left="0"/>
        <w:rPr>
          <w:b/>
          <w:iCs/>
          <w:sz w:val="12"/>
          <w:szCs w:val="12"/>
          <w:lang w:val="de-DE"/>
        </w:rPr>
      </w:pPr>
    </w:p>
    <w:p w:rsidR="00185CCC" w:rsidRPr="004F6699" w:rsidRDefault="004D7AE2" w:rsidP="00185CCC">
      <w:pPr>
        <w:pStyle w:val="0text"/>
        <w:ind w:left="0"/>
        <w:rPr>
          <w:i/>
          <w:iCs/>
          <w:sz w:val="12"/>
          <w:szCs w:val="12"/>
          <w:u w:val="single"/>
          <w:lang w:val="de-DE"/>
        </w:rPr>
      </w:pPr>
      <w:r w:rsidRPr="004F6699">
        <w:rPr>
          <w:b/>
          <w:iCs/>
          <w:sz w:val="14"/>
          <w:szCs w:val="16"/>
          <w:lang w:val="de-DE"/>
        </w:rPr>
        <w:t xml:space="preserve">* </w:t>
      </w:r>
      <w:r w:rsidR="005D0561" w:rsidRPr="004F6699">
        <w:rPr>
          <w:b/>
          <w:iCs/>
          <w:sz w:val="14"/>
          <w:szCs w:val="16"/>
          <w:lang w:val="de-DE"/>
        </w:rPr>
        <w:t>Siehe nächsten Abschnitt zu Tasten, die als Befehlstasten vorgesehen sind</w:t>
      </w:r>
    </w:p>
    <w:p w:rsidR="004D7AE2" w:rsidRPr="004F6699" w:rsidRDefault="004D7AE2" w:rsidP="004D7AE2">
      <w:pPr>
        <w:pStyle w:val="Fuzeile"/>
        <w:rPr>
          <w:rFonts w:ascii="Arial" w:hAnsi="Arial" w:cs="Arial"/>
          <w:iCs/>
          <w:sz w:val="12"/>
          <w:szCs w:val="12"/>
          <w:lang w:val="de-DE"/>
        </w:rPr>
      </w:pPr>
    </w:p>
    <w:p w:rsidR="004D7AE2" w:rsidRPr="004F6699" w:rsidRDefault="0069078F" w:rsidP="004D7AE2">
      <w:pPr>
        <w:pStyle w:val="Fuzeile"/>
        <w:rPr>
          <w:rFonts w:ascii="Arial" w:hAnsi="Arial" w:cs="Arial"/>
          <w:iCs/>
          <w:sz w:val="16"/>
          <w:szCs w:val="16"/>
          <w:lang w:val="de-DE"/>
        </w:rPr>
      </w:pPr>
      <w:r>
        <w:rPr>
          <w:rFonts w:ascii="Arial" w:hAnsi="Arial" w:cs="Arial"/>
          <w:iCs/>
          <w:noProof/>
          <w:sz w:val="16"/>
          <w:szCs w:val="16"/>
          <w:lang w:val="de-DE" w:eastAsia="de-DE"/>
        </w:rPr>
        <w:drawing>
          <wp:inline distT="0" distB="0" distL="0" distR="0">
            <wp:extent cx="184150" cy="191135"/>
            <wp:effectExtent l="0" t="0" r="6350" b="0"/>
            <wp:docPr id="20" name="Bild 20" descr="HH011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H01183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7AE2" w:rsidRPr="004F6699">
        <w:rPr>
          <w:rFonts w:ascii="Arial" w:hAnsi="Arial" w:cs="Arial"/>
          <w:iCs/>
          <w:sz w:val="16"/>
          <w:szCs w:val="16"/>
          <w:lang w:val="de-DE"/>
        </w:rPr>
        <w:t xml:space="preserve"> </w:t>
      </w:r>
      <w:r w:rsidR="000C6557" w:rsidRPr="004F6699">
        <w:rPr>
          <w:rFonts w:ascii="Arial" w:hAnsi="Arial" w:cs="Arial"/>
          <w:iCs/>
          <w:sz w:val="16"/>
          <w:szCs w:val="16"/>
          <w:lang w:val="de-DE"/>
        </w:rPr>
        <w:t>Beachten Sie, dass diese 3 Tasten gleichzeitig gedrückt w</w:t>
      </w:r>
      <w:r w:rsidR="004F6699">
        <w:rPr>
          <w:rFonts w:ascii="Arial" w:hAnsi="Arial" w:cs="Arial"/>
          <w:iCs/>
          <w:sz w:val="16"/>
          <w:szCs w:val="16"/>
          <w:lang w:val="de-DE"/>
        </w:rPr>
        <w:t>e</w:t>
      </w:r>
      <w:r w:rsidR="000C6557" w:rsidRPr="004F6699">
        <w:rPr>
          <w:rFonts w:ascii="Arial" w:hAnsi="Arial" w:cs="Arial"/>
          <w:iCs/>
          <w:sz w:val="16"/>
          <w:szCs w:val="16"/>
          <w:lang w:val="de-DE"/>
        </w:rPr>
        <w:t>rden müssen; bei Loslassen dieser Tasten erfolgt der Schaltvorgang</w:t>
      </w:r>
      <w:r w:rsidR="004D7AE2" w:rsidRPr="004F6699">
        <w:rPr>
          <w:rFonts w:ascii="Arial" w:hAnsi="Arial" w:cs="Arial"/>
          <w:iCs/>
          <w:sz w:val="16"/>
          <w:szCs w:val="16"/>
          <w:lang w:val="de-DE"/>
        </w:rPr>
        <w:t>.</w:t>
      </w:r>
    </w:p>
    <w:p w:rsidR="00185CCC" w:rsidRPr="004F6699" w:rsidRDefault="00185CCC" w:rsidP="00185CCC">
      <w:pPr>
        <w:pStyle w:val="0subsec1"/>
        <w:ind w:firstLine="0"/>
        <w:rPr>
          <w:b w:val="0"/>
          <w:bCs w:val="0"/>
          <w:sz w:val="12"/>
          <w:szCs w:val="12"/>
          <w:lang w:val="de-DE"/>
        </w:rPr>
      </w:pPr>
    </w:p>
    <w:p w:rsidR="00185CCC" w:rsidRPr="004F6699" w:rsidRDefault="00185CCC" w:rsidP="00185CCC">
      <w:pPr>
        <w:pStyle w:val="0subsec1"/>
        <w:ind w:firstLine="0"/>
        <w:rPr>
          <w:b w:val="0"/>
          <w:bCs w:val="0"/>
          <w:sz w:val="18"/>
          <w:szCs w:val="18"/>
          <w:lang w:val="de-DE"/>
        </w:rPr>
      </w:pPr>
      <w:r w:rsidRPr="004F6699">
        <w:rPr>
          <w:b w:val="0"/>
          <w:bCs w:val="0"/>
          <w:sz w:val="18"/>
          <w:szCs w:val="18"/>
          <w:u w:val="single"/>
          <w:lang w:val="de-DE"/>
        </w:rPr>
        <w:t>Univers</w:t>
      </w:r>
      <w:r w:rsidR="000C6557" w:rsidRPr="004F6699">
        <w:rPr>
          <w:b w:val="0"/>
          <w:bCs w:val="0"/>
          <w:sz w:val="18"/>
          <w:szCs w:val="18"/>
          <w:u w:val="single"/>
          <w:lang w:val="de-DE"/>
        </w:rPr>
        <w:t>eller H</w:t>
      </w:r>
      <w:r w:rsidRPr="004F6699">
        <w:rPr>
          <w:b w:val="0"/>
          <w:bCs w:val="0"/>
          <w:sz w:val="18"/>
          <w:szCs w:val="18"/>
          <w:u w:val="single"/>
          <w:lang w:val="de-DE"/>
        </w:rPr>
        <w:t xml:space="preserve">otkey </w:t>
      </w:r>
      <w:r w:rsidR="000C6557" w:rsidRPr="004F6699">
        <w:rPr>
          <w:b w:val="0"/>
          <w:bCs w:val="0"/>
          <w:sz w:val="18"/>
          <w:szCs w:val="18"/>
          <w:u w:val="single"/>
          <w:lang w:val="de-DE"/>
        </w:rPr>
        <w:t>zum Umschalten auf den nächsten Port</w:t>
      </w:r>
      <w:r w:rsidRPr="004F6699">
        <w:rPr>
          <w:b w:val="0"/>
          <w:bCs w:val="0"/>
          <w:sz w:val="18"/>
          <w:szCs w:val="18"/>
          <w:lang w:val="de-DE"/>
        </w:rPr>
        <w:t>:</w:t>
      </w:r>
    </w:p>
    <w:p w:rsidR="00185CCC" w:rsidRPr="004F6699" w:rsidRDefault="00185CCC" w:rsidP="00185CCC">
      <w:pPr>
        <w:pStyle w:val="0subsec1"/>
        <w:ind w:firstLine="0"/>
        <w:rPr>
          <w:b w:val="0"/>
          <w:iCs/>
          <w:sz w:val="12"/>
          <w:szCs w:val="12"/>
          <w:lang w:val="de-DE"/>
        </w:rPr>
      </w:pPr>
    </w:p>
    <w:p w:rsidR="00185CCC" w:rsidRPr="004F6699" w:rsidRDefault="00185CCC" w:rsidP="00185CCC">
      <w:pPr>
        <w:pStyle w:val="0subsec1"/>
        <w:ind w:firstLine="0"/>
        <w:rPr>
          <w:bCs w:val="0"/>
          <w:i/>
          <w:sz w:val="16"/>
          <w:szCs w:val="16"/>
          <w:lang w:val="de-DE"/>
        </w:rPr>
      </w:pPr>
      <w:r w:rsidRPr="004F6699">
        <w:rPr>
          <w:bCs w:val="0"/>
          <w:sz w:val="16"/>
          <w:szCs w:val="16"/>
          <w:lang w:val="de-DE"/>
        </w:rPr>
        <w:t xml:space="preserve">  Univers</w:t>
      </w:r>
      <w:r w:rsidR="000C6557" w:rsidRPr="004F6699">
        <w:rPr>
          <w:bCs w:val="0"/>
          <w:sz w:val="16"/>
          <w:szCs w:val="16"/>
          <w:lang w:val="de-DE"/>
        </w:rPr>
        <w:t>elle Hotkeysequenz</w:t>
      </w:r>
      <w:r w:rsidRPr="004F6699">
        <w:rPr>
          <w:bCs w:val="0"/>
          <w:sz w:val="16"/>
          <w:szCs w:val="16"/>
          <w:lang w:val="de-DE"/>
        </w:rPr>
        <w:t xml:space="preserve"> = ScrLk + ScrLk</w:t>
      </w:r>
    </w:p>
    <w:p w:rsidR="00185CCC" w:rsidRPr="004F6699" w:rsidRDefault="00185CCC" w:rsidP="00185CCC">
      <w:pPr>
        <w:pStyle w:val="0subsec1"/>
        <w:ind w:firstLine="0"/>
        <w:rPr>
          <w:b w:val="0"/>
          <w:bCs w:val="0"/>
          <w:sz w:val="12"/>
          <w:szCs w:val="12"/>
          <w:lang w:val="de-DE"/>
        </w:rPr>
      </w:pPr>
    </w:p>
    <w:p w:rsidR="00185CCC" w:rsidRPr="004F6699" w:rsidRDefault="00185CCC" w:rsidP="00185CCC">
      <w:pPr>
        <w:pStyle w:val="Fuzeile"/>
        <w:rPr>
          <w:rFonts w:ascii="Arial" w:hAnsi="Arial" w:cs="Arial"/>
          <w:b/>
          <w:iCs/>
          <w:sz w:val="14"/>
          <w:szCs w:val="16"/>
          <w:lang w:val="de-DE"/>
        </w:rPr>
      </w:pPr>
      <w:r w:rsidRPr="004F6699">
        <w:rPr>
          <w:rFonts w:ascii="Arial" w:hAnsi="Arial" w:cs="Arial"/>
          <w:lang w:val="de-DE"/>
        </w:rPr>
        <w:t xml:space="preserve"> </w:t>
      </w:r>
      <w:r w:rsidRPr="004F6699">
        <w:rPr>
          <w:rFonts w:ascii="Arial" w:hAnsi="Arial" w:cs="Arial"/>
          <w:b/>
          <w:bCs/>
          <w:sz w:val="20"/>
          <w:szCs w:val="18"/>
          <w:lang w:val="de-DE"/>
        </w:rPr>
        <w:t xml:space="preserve"> </w:t>
      </w:r>
      <w:r w:rsidRPr="004F6699">
        <w:rPr>
          <w:rFonts w:ascii="Arial" w:hAnsi="Arial" w:cs="Arial"/>
          <w:b/>
          <w:iCs/>
          <w:sz w:val="14"/>
          <w:szCs w:val="16"/>
          <w:lang w:val="de-DE"/>
        </w:rPr>
        <w:t xml:space="preserve">* </w:t>
      </w:r>
      <w:r w:rsidR="000C6557" w:rsidRPr="004F6699">
        <w:rPr>
          <w:rFonts w:ascii="Arial" w:hAnsi="Arial" w:cs="Arial"/>
          <w:b/>
          <w:iCs/>
          <w:sz w:val="14"/>
          <w:szCs w:val="16"/>
          <w:lang w:val="de-DE"/>
        </w:rPr>
        <w:t xml:space="preserve">Bei anderen PC-Betriebssystemen wie </w:t>
      </w:r>
      <w:r w:rsidRPr="004F6699">
        <w:rPr>
          <w:rFonts w:ascii="Arial" w:hAnsi="Arial" w:cs="Arial"/>
          <w:b/>
          <w:iCs/>
          <w:sz w:val="14"/>
          <w:szCs w:val="16"/>
          <w:lang w:val="de-DE"/>
        </w:rPr>
        <w:t>Linux</w:t>
      </w:r>
      <w:r w:rsidR="000C6557" w:rsidRPr="004F6699">
        <w:rPr>
          <w:rFonts w:ascii="Arial" w:hAnsi="Arial" w:cs="Arial"/>
          <w:b/>
          <w:iCs/>
          <w:sz w:val="14"/>
          <w:szCs w:val="16"/>
          <w:lang w:val="de-DE"/>
        </w:rPr>
        <w:t xml:space="preserve"> können Sie ebenfal</w:t>
      </w:r>
      <w:r w:rsidR="001E0788">
        <w:rPr>
          <w:rFonts w:ascii="Arial" w:hAnsi="Arial" w:cs="Arial"/>
          <w:b/>
          <w:iCs/>
          <w:sz w:val="14"/>
          <w:szCs w:val="16"/>
          <w:lang w:val="de-DE"/>
        </w:rPr>
        <w:t>l</w:t>
      </w:r>
      <w:r w:rsidR="000C6557" w:rsidRPr="004F6699">
        <w:rPr>
          <w:rFonts w:ascii="Arial" w:hAnsi="Arial" w:cs="Arial"/>
          <w:b/>
          <w:iCs/>
          <w:sz w:val="14"/>
          <w:szCs w:val="16"/>
          <w:lang w:val="de-DE"/>
        </w:rPr>
        <w:t>s diesen H</w:t>
      </w:r>
      <w:r w:rsidRPr="004F6699">
        <w:rPr>
          <w:rFonts w:ascii="Arial" w:hAnsi="Arial" w:cs="Arial"/>
          <w:b/>
          <w:iCs/>
          <w:sz w:val="14"/>
          <w:szCs w:val="16"/>
          <w:lang w:val="de-DE"/>
        </w:rPr>
        <w:t xml:space="preserve">otkey </w:t>
      </w:r>
      <w:r w:rsidR="000C6557" w:rsidRPr="004F6699">
        <w:rPr>
          <w:rFonts w:ascii="Arial" w:hAnsi="Arial" w:cs="Arial"/>
          <w:b/>
          <w:iCs/>
          <w:sz w:val="14"/>
          <w:szCs w:val="16"/>
          <w:lang w:val="de-DE"/>
        </w:rPr>
        <w:t xml:space="preserve">für schnelleres </w:t>
      </w:r>
      <w:r w:rsidRPr="004F6699">
        <w:rPr>
          <w:rFonts w:ascii="Arial" w:hAnsi="Arial" w:cs="Arial"/>
          <w:b/>
          <w:iCs/>
          <w:sz w:val="14"/>
          <w:szCs w:val="16"/>
          <w:lang w:val="de-DE"/>
        </w:rPr>
        <w:t>PC</w:t>
      </w:r>
      <w:r w:rsidR="000C6557" w:rsidRPr="004F6699">
        <w:rPr>
          <w:rFonts w:ascii="Arial" w:hAnsi="Arial" w:cs="Arial"/>
          <w:b/>
          <w:iCs/>
          <w:sz w:val="14"/>
          <w:szCs w:val="16"/>
          <w:lang w:val="de-DE"/>
        </w:rPr>
        <w:t>-Umschalten verwenden</w:t>
      </w:r>
      <w:r w:rsidRPr="004F6699">
        <w:rPr>
          <w:rFonts w:ascii="Arial" w:hAnsi="Arial" w:cs="Arial"/>
          <w:b/>
          <w:iCs/>
          <w:sz w:val="14"/>
          <w:szCs w:val="16"/>
          <w:lang w:val="de-DE"/>
        </w:rPr>
        <w:t xml:space="preserve">. </w:t>
      </w:r>
      <w:r w:rsidR="000C6557" w:rsidRPr="004F6699">
        <w:rPr>
          <w:rFonts w:ascii="Arial" w:hAnsi="Arial" w:cs="Arial"/>
          <w:b/>
          <w:iCs/>
          <w:sz w:val="14"/>
          <w:szCs w:val="16"/>
          <w:lang w:val="de-DE"/>
        </w:rPr>
        <w:t>Unter Mac OS steht er nicht zur Verfügung</w:t>
      </w:r>
      <w:r w:rsidRPr="004F6699">
        <w:rPr>
          <w:rFonts w:ascii="Arial" w:hAnsi="Arial" w:cs="Arial"/>
          <w:b/>
          <w:iCs/>
          <w:sz w:val="14"/>
          <w:szCs w:val="16"/>
          <w:lang w:val="de-DE"/>
        </w:rPr>
        <w:t xml:space="preserve">. </w:t>
      </w:r>
    </w:p>
    <w:p w:rsidR="000D6008" w:rsidRPr="004F6699" w:rsidRDefault="000D6008" w:rsidP="00185CCC">
      <w:pPr>
        <w:pStyle w:val="Fuzeile"/>
        <w:rPr>
          <w:rFonts w:ascii="Arial" w:hAnsi="Arial" w:cs="Arial"/>
          <w:b/>
          <w:iCs/>
          <w:sz w:val="12"/>
          <w:szCs w:val="12"/>
          <w:lang w:val="de-DE"/>
        </w:rPr>
      </w:pPr>
    </w:p>
    <w:p w:rsidR="00185CCC" w:rsidRPr="004F6699" w:rsidRDefault="0069078F" w:rsidP="00185CCC">
      <w:pPr>
        <w:pStyle w:val="0subsec1"/>
        <w:ind w:firstLine="0"/>
        <w:rPr>
          <w:sz w:val="18"/>
          <w:lang w:val="de-DE"/>
        </w:rPr>
      </w:pPr>
      <w:r>
        <w:rPr>
          <w:b w:val="0"/>
          <w:iCs/>
          <w:noProof/>
          <w:sz w:val="16"/>
          <w:szCs w:val="16"/>
          <w:lang w:val="de-DE" w:eastAsia="de-DE"/>
        </w:rPr>
        <w:drawing>
          <wp:inline distT="0" distB="0" distL="0" distR="0">
            <wp:extent cx="184150" cy="191135"/>
            <wp:effectExtent l="0" t="0" r="6350" b="0"/>
            <wp:docPr id="21" name="Bild 21" descr="HH011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H01183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5C9" w:rsidRPr="004F6699">
        <w:rPr>
          <w:b w:val="0"/>
          <w:bCs w:val="0"/>
          <w:iCs/>
          <w:sz w:val="16"/>
          <w:szCs w:val="16"/>
          <w:lang w:val="de-DE"/>
        </w:rPr>
        <w:object w:dxaOrig="706" w:dyaOrig="361">
          <v:shape id="_x0000_i1027" type="#_x0000_t75" style="width:17.75pt;height:9.15pt" o:ole="">
            <v:imagedata r:id="rId21" o:title=""/>
          </v:shape>
          <o:OLEObject Type="Embed" ProgID="Word.Picture.8" ShapeID="_x0000_i1027" DrawAspect="Content" ObjectID="_1461063341" r:id="rId25"/>
        </w:object>
      </w:r>
      <w:r w:rsidR="007F2834" w:rsidRPr="004F6699">
        <w:rPr>
          <w:b w:val="0"/>
          <w:bCs w:val="0"/>
          <w:iCs/>
          <w:sz w:val="16"/>
          <w:szCs w:val="16"/>
          <w:lang w:val="de-DE"/>
        </w:rPr>
        <w:t>Sowohl der Universal-H</w:t>
      </w:r>
      <w:r w:rsidR="00D065C9" w:rsidRPr="004F6699">
        <w:rPr>
          <w:b w:val="0"/>
          <w:bCs w:val="0"/>
          <w:iCs/>
          <w:sz w:val="16"/>
          <w:szCs w:val="16"/>
          <w:lang w:val="de-DE"/>
        </w:rPr>
        <w:t xml:space="preserve">otkey ScrLk + ScrLk </w:t>
      </w:r>
      <w:r w:rsidR="007F2834" w:rsidRPr="004F6699">
        <w:rPr>
          <w:b w:val="0"/>
          <w:bCs w:val="0"/>
          <w:iCs/>
          <w:sz w:val="16"/>
          <w:szCs w:val="16"/>
          <w:lang w:val="de-DE"/>
        </w:rPr>
        <w:t>als auch der anwenderdefinierte H</w:t>
      </w:r>
      <w:r w:rsidR="00D065C9" w:rsidRPr="004F6699">
        <w:rPr>
          <w:b w:val="0"/>
          <w:bCs w:val="0"/>
          <w:iCs/>
          <w:sz w:val="16"/>
          <w:szCs w:val="16"/>
          <w:lang w:val="de-DE"/>
        </w:rPr>
        <w:t xml:space="preserve">otkey </w:t>
      </w:r>
      <w:r w:rsidR="007F2834" w:rsidRPr="004F6699">
        <w:rPr>
          <w:b w:val="0"/>
          <w:bCs w:val="0"/>
          <w:iCs/>
          <w:sz w:val="16"/>
          <w:szCs w:val="16"/>
          <w:lang w:val="de-DE"/>
        </w:rPr>
        <w:t>Strg</w:t>
      </w:r>
      <w:r w:rsidR="00D065C9" w:rsidRPr="004F6699">
        <w:rPr>
          <w:b w:val="0"/>
          <w:bCs w:val="0"/>
          <w:iCs/>
          <w:sz w:val="16"/>
          <w:szCs w:val="16"/>
          <w:lang w:val="de-DE"/>
        </w:rPr>
        <w:t xml:space="preserve"> - Alt - [</w:t>
      </w:r>
      <w:r w:rsidR="007F2834" w:rsidRPr="004F6699">
        <w:rPr>
          <w:b w:val="0"/>
          <w:bCs w:val="0"/>
          <w:iCs/>
          <w:sz w:val="16"/>
          <w:szCs w:val="16"/>
          <w:lang w:val="de-DE"/>
        </w:rPr>
        <w:t>Befehlstaste</w:t>
      </w:r>
      <w:r w:rsidR="00D065C9" w:rsidRPr="004F6699">
        <w:rPr>
          <w:b w:val="0"/>
          <w:bCs w:val="0"/>
          <w:iCs/>
          <w:sz w:val="16"/>
          <w:szCs w:val="16"/>
          <w:lang w:val="de-DE"/>
        </w:rPr>
        <w:t xml:space="preserve">] </w:t>
      </w:r>
      <w:r w:rsidR="007F2834" w:rsidRPr="004F6699">
        <w:rPr>
          <w:bCs w:val="0"/>
          <w:iCs/>
          <w:sz w:val="16"/>
          <w:szCs w:val="16"/>
          <w:lang w:val="de-DE"/>
        </w:rPr>
        <w:t>SCHALTEN NICHT</w:t>
      </w:r>
      <w:r w:rsidR="00D065C9" w:rsidRPr="004F6699">
        <w:rPr>
          <w:b w:val="0"/>
          <w:bCs w:val="0"/>
          <w:iCs/>
          <w:sz w:val="16"/>
          <w:szCs w:val="16"/>
          <w:lang w:val="de-DE"/>
        </w:rPr>
        <w:t xml:space="preserve"> a</w:t>
      </w:r>
      <w:r w:rsidR="007F2834" w:rsidRPr="004F6699">
        <w:rPr>
          <w:b w:val="0"/>
          <w:bCs w:val="0"/>
          <w:iCs/>
          <w:sz w:val="16"/>
          <w:szCs w:val="16"/>
          <w:lang w:val="de-DE"/>
        </w:rPr>
        <w:t>uf einen leeren, nicht an einen Computer angeschlossenen Port. Soll Ihr</w:t>
      </w:r>
      <w:r w:rsidR="00D065C9" w:rsidRPr="004F6699">
        <w:rPr>
          <w:b w:val="0"/>
          <w:bCs w:val="0"/>
          <w:iCs/>
          <w:sz w:val="16"/>
          <w:szCs w:val="16"/>
          <w:lang w:val="de-DE"/>
        </w:rPr>
        <w:t xml:space="preserve"> KVM </w:t>
      </w:r>
      <w:r w:rsidR="00AD5162">
        <w:rPr>
          <w:b w:val="0"/>
          <w:bCs w:val="0"/>
          <w:iCs/>
          <w:sz w:val="16"/>
          <w:szCs w:val="16"/>
          <w:lang w:val="de-DE"/>
        </w:rPr>
        <w:t>zu einem</w:t>
      </w:r>
      <w:r w:rsidR="007F2834" w:rsidRPr="004F6699">
        <w:rPr>
          <w:b w:val="0"/>
          <w:bCs w:val="0"/>
          <w:iCs/>
          <w:sz w:val="16"/>
          <w:szCs w:val="16"/>
          <w:lang w:val="de-DE"/>
        </w:rPr>
        <w:t xml:space="preserve"> leeren Port </w:t>
      </w:r>
      <w:r w:rsidR="00AD5162">
        <w:rPr>
          <w:b w:val="0"/>
          <w:bCs w:val="0"/>
          <w:iCs/>
          <w:sz w:val="16"/>
          <w:szCs w:val="16"/>
          <w:lang w:val="de-DE"/>
        </w:rPr>
        <w:t>wechseln</w:t>
      </w:r>
      <w:r w:rsidR="007F2834" w:rsidRPr="004F6699">
        <w:rPr>
          <w:b w:val="0"/>
          <w:bCs w:val="0"/>
          <w:iCs/>
          <w:sz w:val="16"/>
          <w:szCs w:val="16"/>
          <w:lang w:val="de-DE"/>
        </w:rPr>
        <w:t>, drücken Sie hierzu auf die Taste an der Frontplatte</w:t>
      </w:r>
      <w:r w:rsidR="00D065C9" w:rsidRPr="004F6699">
        <w:rPr>
          <w:b w:val="0"/>
          <w:bCs w:val="0"/>
          <w:iCs/>
          <w:sz w:val="16"/>
          <w:szCs w:val="16"/>
          <w:lang w:val="de-DE"/>
        </w:rPr>
        <w:t>.</w:t>
      </w:r>
    </w:p>
    <w:p w:rsidR="00185CCC" w:rsidRPr="004F6699" w:rsidRDefault="00185CCC" w:rsidP="00185CCC">
      <w:pPr>
        <w:pStyle w:val="0text"/>
        <w:ind w:left="0"/>
        <w:jc w:val="left"/>
        <w:rPr>
          <w:bCs/>
          <w:iCs/>
          <w:sz w:val="16"/>
          <w:szCs w:val="16"/>
          <w:lang w:val="de-DE"/>
        </w:rPr>
      </w:pPr>
      <w:r w:rsidRPr="004F6699">
        <w:rPr>
          <w:bCs/>
          <w:iCs/>
          <w:sz w:val="16"/>
          <w:szCs w:val="16"/>
          <w:lang w:val="de-DE"/>
        </w:rPr>
        <w:object w:dxaOrig="706" w:dyaOrig="361">
          <v:shape id="_x0000_i1028" type="#_x0000_t75" style="width:17.75pt;height:9.15pt" o:ole="">
            <v:imagedata r:id="rId21" o:title=""/>
          </v:shape>
          <o:OLEObject Type="Embed" ProgID="Word.Picture.8" ShapeID="_x0000_i1028" DrawAspect="Content" ObjectID="_1461063342" r:id="rId26"/>
        </w:object>
      </w:r>
      <w:r w:rsidR="007F2834" w:rsidRPr="004F6699">
        <w:rPr>
          <w:bCs/>
          <w:iCs/>
          <w:sz w:val="16"/>
          <w:szCs w:val="16"/>
          <w:lang w:val="de-DE"/>
        </w:rPr>
        <w:t>Jeder Tastendruck einer Hotkeysequenz muss innerhalb von 2 Sekunden erfolgen. Andernfalls wird die Hotkeysequenz nicht akzeptiert</w:t>
      </w:r>
      <w:r w:rsidRPr="004F6699">
        <w:rPr>
          <w:bCs/>
          <w:iCs/>
          <w:sz w:val="16"/>
          <w:szCs w:val="16"/>
          <w:lang w:val="de-DE"/>
        </w:rPr>
        <w:t xml:space="preserve">. </w:t>
      </w:r>
    </w:p>
    <w:p w:rsidR="00185CCC" w:rsidRPr="004F6699" w:rsidRDefault="00185CCC" w:rsidP="00185CCC">
      <w:pPr>
        <w:pStyle w:val="0text"/>
        <w:ind w:left="0"/>
        <w:jc w:val="left"/>
        <w:rPr>
          <w:bCs/>
          <w:iCs/>
          <w:sz w:val="16"/>
          <w:szCs w:val="16"/>
          <w:lang w:val="de-DE"/>
        </w:rPr>
      </w:pPr>
      <w:r w:rsidRPr="004F6699">
        <w:rPr>
          <w:bCs/>
          <w:iCs/>
          <w:sz w:val="16"/>
          <w:szCs w:val="16"/>
          <w:lang w:val="de-DE"/>
        </w:rPr>
        <w:object w:dxaOrig="706" w:dyaOrig="361">
          <v:shape id="_x0000_i1029" type="#_x0000_t75" style="width:17.75pt;height:9.15pt" o:ole="">
            <v:imagedata r:id="rId21" o:title=""/>
          </v:shape>
          <o:OLEObject Type="Embed" ProgID="Word.Picture.8" ShapeID="_x0000_i1029" DrawAspect="Content" ObjectID="_1461063343" r:id="rId27"/>
        </w:object>
      </w:r>
      <w:r w:rsidR="00AD5162">
        <w:rPr>
          <w:bCs/>
          <w:iCs/>
          <w:sz w:val="16"/>
          <w:szCs w:val="16"/>
          <w:lang w:val="de-DE"/>
        </w:rPr>
        <w:t>Nach Umschalten eines</w:t>
      </w:r>
      <w:r w:rsidR="007F2834" w:rsidRPr="004F6699">
        <w:rPr>
          <w:bCs/>
          <w:iCs/>
          <w:sz w:val="16"/>
          <w:szCs w:val="16"/>
          <w:lang w:val="de-DE"/>
        </w:rPr>
        <w:t xml:space="preserve"> Ports müssen Sie warten, bis das</w:t>
      </w:r>
      <w:r w:rsidRPr="004F6699">
        <w:rPr>
          <w:bCs/>
          <w:iCs/>
          <w:sz w:val="16"/>
          <w:szCs w:val="16"/>
          <w:lang w:val="de-DE"/>
        </w:rPr>
        <w:t xml:space="preserve"> KVM Switch</w:t>
      </w:r>
      <w:r w:rsidR="001D4033" w:rsidRPr="004F6699">
        <w:rPr>
          <w:bCs/>
          <w:iCs/>
          <w:sz w:val="16"/>
          <w:szCs w:val="16"/>
          <w:lang w:val="de-DE"/>
        </w:rPr>
        <w:t xml:space="preserve">er </w:t>
      </w:r>
      <w:r w:rsidR="007F2834" w:rsidRPr="004F6699">
        <w:rPr>
          <w:bCs/>
          <w:iCs/>
          <w:sz w:val="16"/>
          <w:szCs w:val="16"/>
          <w:lang w:val="de-DE"/>
        </w:rPr>
        <w:t>-I</w:t>
      </w:r>
      <w:r w:rsidRPr="004F6699">
        <w:rPr>
          <w:bCs/>
          <w:iCs/>
          <w:sz w:val="16"/>
          <w:szCs w:val="16"/>
          <w:lang w:val="de-DE"/>
        </w:rPr>
        <w:t xml:space="preserve">con </w:t>
      </w:r>
      <w:r w:rsidR="007F2834" w:rsidRPr="004F6699">
        <w:rPr>
          <w:bCs/>
          <w:iCs/>
          <w:sz w:val="16"/>
          <w:szCs w:val="16"/>
          <w:lang w:val="de-DE"/>
        </w:rPr>
        <w:t>den Zielport anzeigt, ehe Sie weiterschalten können</w:t>
      </w:r>
      <w:r w:rsidRPr="004F6699">
        <w:rPr>
          <w:bCs/>
          <w:iCs/>
          <w:sz w:val="16"/>
          <w:szCs w:val="16"/>
          <w:lang w:val="de-DE"/>
        </w:rPr>
        <w:t xml:space="preserve">. </w:t>
      </w:r>
    </w:p>
    <w:p w:rsidR="008A1C6E" w:rsidRPr="004F6699" w:rsidRDefault="008A1C6E" w:rsidP="008A1C6E">
      <w:pPr>
        <w:pStyle w:val="0text"/>
        <w:ind w:left="0"/>
        <w:rPr>
          <w:sz w:val="16"/>
          <w:lang w:val="de-DE"/>
        </w:rPr>
      </w:pPr>
      <w:r w:rsidRPr="004F6699">
        <w:rPr>
          <w:sz w:val="16"/>
          <w:lang w:val="de-DE"/>
        </w:rPr>
        <w:object w:dxaOrig="706" w:dyaOrig="361">
          <v:shape id="_x0000_i1030" type="#_x0000_t75" style="width:17.75pt;height:9.15pt" o:ole="">
            <v:imagedata r:id="rId21" o:title=""/>
          </v:shape>
          <o:OLEObject Type="Embed" ProgID="Word.Picture.8" ShapeID="_x0000_i1030" DrawAspect="Content" ObjectID="_1461063344" r:id="rId28"/>
        </w:object>
      </w:r>
      <w:r w:rsidRPr="004F6699">
        <w:rPr>
          <w:sz w:val="16"/>
          <w:lang w:val="de-DE"/>
        </w:rPr>
        <w:t>All</w:t>
      </w:r>
      <w:r w:rsidR="00C17B67" w:rsidRPr="004F6699">
        <w:rPr>
          <w:sz w:val="16"/>
          <w:lang w:val="de-DE"/>
        </w:rPr>
        <w:t>e H</w:t>
      </w:r>
      <w:r w:rsidRPr="004F6699">
        <w:rPr>
          <w:sz w:val="16"/>
          <w:lang w:val="de-DE"/>
        </w:rPr>
        <w:t xml:space="preserve">otkeys </w:t>
      </w:r>
      <w:r w:rsidR="00C17B67" w:rsidRPr="004F6699">
        <w:rPr>
          <w:sz w:val="16"/>
          <w:lang w:val="de-DE"/>
        </w:rPr>
        <w:t>funktionieren erst, nachdem das Betriebssystem Ihrer</w:t>
      </w:r>
      <w:r w:rsidRPr="004F6699">
        <w:rPr>
          <w:sz w:val="16"/>
          <w:lang w:val="de-DE"/>
        </w:rPr>
        <w:t xml:space="preserve"> PCs </w:t>
      </w:r>
      <w:r w:rsidR="00C17B67" w:rsidRPr="004F6699">
        <w:rPr>
          <w:sz w:val="16"/>
          <w:lang w:val="de-DE"/>
        </w:rPr>
        <w:t>hochgefahren ist. Wollen Sie den</w:t>
      </w:r>
      <w:r w:rsidRPr="004F6699">
        <w:rPr>
          <w:sz w:val="16"/>
          <w:lang w:val="de-DE"/>
        </w:rPr>
        <w:t xml:space="preserve"> PC </w:t>
      </w:r>
      <w:r w:rsidR="00C17B67" w:rsidRPr="004F6699">
        <w:rPr>
          <w:sz w:val="16"/>
          <w:lang w:val="de-DE"/>
        </w:rPr>
        <w:t>schon in der</w:t>
      </w:r>
      <w:r w:rsidRPr="004F6699">
        <w:rPr>
          <w:sz w:val="16"/>
          <w:lang w:val="de-DE"/>
        </w:rPr>
        <w:t xml:space="preserve"> BIOS/</w:t>
      </w:r>
      <w:r w:rsidR="00C17B67" w:rsidRPr="004F6699">
        <w:rPr>
          <w:sz w:val="16"/>
          <w:lang w:val="de-DE"/>
        </w:rPr>
        <w:t>P</w:t>
      </w:r>
      <w:r w:rsidRPr="004F6699">
        <w:rPr>
          <w:sz w:val="16"/>
          <w:lang w:val="de-DE"/>
        </w:rPr>
        <w:t>reboot</w:t>
      </w:r>
      <w:r w:rsidR="00C17B67" w:rsidRPr="004F6699">
        <w:rPr>
          <w:sz w:val="16"/>
          <w:lang w:val="de-DE"/>
        </w:rPr>
        <w:t>-Phase wechseln, drücken Sie hierzu auf die Taste auf der Frontplatte</w:t>
      </w:r>
      <w:r w:rsidRPr="004F6699">
        <w:rPr>
          <w:sz w:val="16"/>
          <w:lang w:val="de-DE"/>
        </w:rPr>
        <w:t>.</w:t>
      </w:r>
    </w:p>
    <w:p w:rsidR="00185CCC" w:rsidRPr="004F6699" w:rsidRDefault="00185CCC" w:rsidP="00185CCC">
      <w:pPr>
        <w:pStyle w:val="0text"/>
        <w:ind w:left="0"/>
        <w:jc w:val="left"/>
        <w:rPr>
          <w:bCs/>
          <w:iCs/>
          <w:sz w:val="12"/>
          <w:szCs w:val="12"/>
          <w:lang w:val="de-DE"/>
        </w:rPr>
      </w:pPr>
    </w:p>
    <w:p w:rsidR="00185CCC" w:rsidRPr="004F6699" w:rsidRDefault="00185CCC" w:rsidP="00185CCC">
      <w:pPr>
        <w:pStyle w:val="0subsec1"/>
        <w:ind w:firstLine="0"/>
        <w:rPr>
          <w:sz w:val="18"/>
          <w:lang w:val="de-DE"/>
        </w:rPr>
      </w:pPr>
      <w:r w:rsidRPr="004F6699">
        <w:rPr>
          <w:sz w:val="18"/>
          <w:lang w:val="de-DE"/>
        </w:rPr>
        <w:t xml:space="preserve">KVM </w:t>
      </w:r>
      <w:r w:rsidR="00F2220F">
        <w:rPr>
          <w:sz w:val="18"/>
          <w:lang w:val="de-DE"/>
        </w:rPr>
        <w:t>Umschalter</w:t>
      </w:r>
      <w:r w:rsidR="00C17B67" w:rsidRPr="004F6699">
        <w:rPr>
          <w:sz w:val="18"/>
          <w:lang w:val="de-DE"/>
        </w:rPr>
        <w:t>-</w:t>
      </w:r>
      <w:r w:rsidRPr="004F6699">
        <w:rPr>
          <w:sz w:val="18"/>
          <w:lang w:val="de-DE"/>
        </w:rPr>
        <w:t>Software</w:t>
      </w:r>
      <w:r w:rsidR="00402BF6" w:rsidRPr="004F6699">
        <w:rPr>
          <w:sz w:val="18"/>
          <w:lang w:val="de-DE"/>
        </w:rPr>
        <w:t xml:space="preserve"> (f</w:t>
      </w:r>
      <w:r w:rsidR="00C17B67" w:rsidRPr="004F6699">
        <w:rPr>
          <w:sz w:val="18"/>
          <w:lang w:val="de-DE"/>
        </w:rPr>
        <w:t>ü</w:t>
      </w:r>
      <w:r w:rsidR="00402BF6" w:rsidRPr="004F6699">
        <w:rPr>
          <w:sz w:val="18"/>
          <w:lang w:val="de-DE"/>
        </w:rPr>
        <w:t xml:space="preserve">r Windows </w:t>
      </w:r>
      <w:r w:rsidR="00C17B67" w:rsidRPr="004F6699">
        <w:rPr>
          <w:sz w:val="18"/>
          <w:lang w:val="de-DE"/>
        </w:rPr>
        <w:t>u</w:t>
      </w:r>
      <w:r w:rsidR="00402BF6" w:rsidRPr="004F6699">
        <w:rPr>
          <w:sz w:val="18"/>
          <w:lang w:val="de-DE"/>
        </w:rPr>
        <w:t>nd Mac)</w:t>
      </w:r>
    </w:p>
    <w:p w:rsidR="00185CCC" w:rsidRPr="004F6699" w:rsidRDefault="00780D2A" w:rsidP="00185CCC">
      <w:pPr>
        <w:rPr>
          <w:rFonts w:ascii="Arial" w:hAnsi="Arial" w:cs="Arial"/>
          <w:i/>
          <w:sz w:val="18"/>
          <w:szCs w:val="18"/>
          <w:lang w:val="de-DE"/>
        </w:rPr>
      </w:pPr>
      <w:r w:rsidRPr="004F6699">
        <w:rPr>
          <w:rFonts w:ascii="Arial" w:hAnsi="Arial" w:cs="Arial"/>
          <w:i/>
          <w:sz w:val="18"/>
          <w:szCs w:val="18"/>
          <w:lang w:val="de-DE"/>
        </w:rPr>
        <w:t xml:space="preserve">Zusätzlich zum Schalten zwischen </w:t>
      </w:r>
      <w:r w:rsidR="00185CCC" w:rsidRPr="004F6699">
        <w:rPr>
          <w:rFonts w:ascii="Arial" w:hAnsi="Arial" w:cs="Arial"/>
          <w:i/>
          <w:sz w:val="18"/>
          <w:szCs w:val="18"/>
          <w:lang w:val="de-DE"/>
        </w:rPr>
        <w:t>PC</w:t>
      </w:r>
      <w:r w:rsidRPr="004F6699">
        <w:rPr>
          <w:rFonts w:ascii="Arial" w:hAnsi="Arial" w:cs="Arial"/>
          <w:i/>
          <w:sz w:val="18"/>
          <w:szCs w:val="18"/>
          <w:lang w:val="de-DE"/>
        </w:rPr>
        <w:t>s</w:t>
      </w:r>
      <w:r w:rsidR="00185CCC" w:rsidRPr="004F6699">
        <w:rPr>
          <w:rFonts w:ascii="Arial" w:hAnsi="Arial" w:cs="Arial"/>
          <w:i/>
          <w:sz w:val="18"/>
          <w:szCs w:val="18"/>
          <w:lang w:val="de-DE"/>
        </w:rPr>
        <w:t xml:space="preserve"> </w:t>
      </w:r>
      <w:r w:rsidRPr="004F6699">
        <w:rPr>
          <w:rFonts w:ascii="Arial" w:hAnsi="Arial" w:cs="Arial"/>
          <w:i/>
          <w:sz w:val="18"/>
          <w:szCs w:val="18"/>
          <w:lang w:val="de-DE"/>
        </w:rPr>
        <w:t>bietet die</w:t>
      </w:r>
      <w:r w:rsidR="00185CCC" w:rsidRPr="004F6699">
        <w:rPr>
          <w:rFonts w:ascii="Arial" w:hAnsi="Arial" w:cs="Arial"/>
          <w:i/>
          <w:sz w:val="18"/>
          <w:szCs w:val="18"/>
          <w:lang w:val="de-DE"/>
        </w:rPr>
        <w:t xml:space="preserve"> KVM Switcher</w:t>
      </w:r>
      <w:r w:rsidRPr="004F6699">
        <w:rPr>
          <w:rFonts w:ascii="Arial" w:hAnsi="Arial" w:cs="Arial"/>
          <w:i/>
          <w:sz w:val="18"/>
          <w:szCs w:val="18"/>
          <w:lang w:val="de-DE"/>
        </w:rPr>
        <w:t xml:space="preserve">-Software erweiterte Funktionen, die im nächsten Abschnitt beschrieben werden </w:t>
      </w:r>
      <w:r w:rsidR="00185CCC" w:rsidRPr="004F6699">
        <w:rPr>
          <w:rFonts w:ascii="Arial" w:hAnsi="Arial" w:cs="Arial"/>
          <w:i/>
          <w:sz w:val="18"/>
          <w:szCs w:val="18"/>
          <w:lang w:val="de-DE"/>
        </w:rPr>
        <w:t>….</w:t>
      </w:r>
    </w:p>
    <w:p w:rsidR="00185CCC" w:rsidRPr="004F6699" w:rsidRDefault="00185CCC" w:rsidP="00185CCC">
      <w:pPr>
        <w:rPr>
          <w:rFonts w:ascii="Arial" w:hAnsi="Arial" w:cs="Arial"/>
          <w:bCs/>
          <w:i/>
          <w:sz w:val="18"/>
          <w:szCs w:val="18"/>
          <w:lang w:val="de-DE"/>
        </w:rPr>
      </w:pPr>
    </w:p>
    <w:p w:rsidR="000D6008" w:rsidRPr="004F6699" w:rsidRDefault="000D6008" w:rsidP="00185CCC">
      <w:pPr>
        <w:rPr>
          <w:rFonts w:ascii="Arial" w:hAnsi="Arial" w:cs="Arial"/>
          <w:bCs/>
          <w:i/>
          <w:sz w:val="18"/>
          <w:szCs w:val="18"/>
          <w:lang w:val="de-DE"/>
        </w:rPr>
      </w:pPr>
    </w:p>
    <w:p w:rsidR="00185CCC" w:rsidRPr="004F6699" w:rsidRDefault="00185CCC" w:rsidP="00185CCC">
      <w:pPr>
        <w:pStyle w:val="0text"/>
        <w:shd w:val="clear" w:color="auto" w:fill="A0A0A0"/>
        <w:ind w:left="0"/>
        <w:jc w:val="left"/>
        <w:rPr>
          <w:b/>
          <w:bCs/>
          <w:i/>
          <w:iCs/>
          <w:color w:val="FFFFFF"/>
          <w:lang w:val="de-DE"/>
        </w:rPr>
      </w:pPr>
      <w:r w:rsidRPr="004F6699">
        <w:rPr>
          <w:b/>
          <w:bCs/>
          <w:i/>
          <w:iCs/>
          <w:color w:val="FFFFFF"/>
          <w:lang w:val="de-DE"/>
        </w:rPr>
        <w:t xml:space="preserve">KVM </w:t>
      </w:r>
      <w:r w:rsidR="00F2220F">
        <w:rPr>
          <w:b/>
          <w:bCs/>
          <w:i/>
          <w:iCs/>
          <w:color w:val="FFFFFF"/>
          <w:lang w:val="de-DE"/>
        </w:rPr>
        <w:t>Umschalt</w:t>
      </w:r>
      <w:r w:rsidRPr="004F6699">
        <w:rPr>
          <w:b/>
          <w:bCs/>
          <w:i/>
          <w:iCs/>
          <w:color w:val="FFFFFF"/>
          <w:lang w:val="de-DE"/>
        </w:rPr>
        <w:t xml:space="preserve">er </w:t>
      </w:r>
      <w:r w:rsidR="003660B3" w:rsidRPr="004F6699">
        <w:rPr>
          <w:b/>
          <w:bCs/>
          <w:i/>
          <w:iCs/>
          <w:color w:val="FFFFFF"/>
          <w:lang w:val="de-DE"/>
        </w:rPr>
        <w:t>Bedienungsanleitung</w:t>
      </w:r>
    </w:p>
    <w:p w:rsidR="00185CCC" w:rsidRPr="004F6699" w:rsidRDefault="00185CCC" w:rsidP="00185CCC">
      <w:pPr>
        <w:pStyle w:val="0subsec1"/>
        <w:ind w:firstLine="0"/>
        <w:rPr>
          <w:sz w:val="12"/>
          <w:szCs w:val="12"/>
          <w:lang w:val="de-DE"/>
        </w:rPr>
      </w:pPr>
    </w:p>
    <w:p w:rsidR="00185CCC" w:rsidRPr="004F6699" w:rsidRDefault="003660B3" w:rsidP="00185CCC">
      <w:pPr>
        <w:pStyle w:val="0subsec1"/>
        <w:ind w:firstLine="0"/>
        <w:rPr>
          <w:sz w:val="18"/>
          <w:lang w:val="de-DE"/>
        </w:rPr>
      </w:pPr>
      <w:r w:rsidRPr="004F6699">
        <w:rPr>
          <w:sz w:val="18"/>
          <w:lang w:val="de-DE"/>
        </w:rPr>
        <w:t xml:space="preserve">Wechseln zu PC x über Betriebsmenü </w:t>
      </w:r>
    </w:p>
    <w:p w:rsidR="00185CCC" w:rsidRPr="004F6699" w:rsidRDefault="003660B3" w:rsidP="00185CCC">
      <w:pPr>
        <w:rPr>
          <w:rFonts w:ascii="Arial" w:hAnsi="Arial" w:cs="Arial"/>
          <w:sz w:val="18"/>
          <w:szCs w:val="18"/>
          <w:lang w:val="de-DE"/>
        </w:rPr>
      </w:pPr>
      <w:r w:rsidRPr="004F6699">
        <w:rPr>
          <w:rFonts w:ascii="Arial" w:hAnsi="Arial" w:cs="Arial"/>
          <w:sz w:val="18"/>
          <w:szCs w:val="18"/>
          <w:lang w:val="de-DE"/>
        </w:rPr>
        <w:t>Das Betriebsmenü erscheint bei Klicken mit der rechten Maustaste; wählen Sie dann einen zum Umschalten bereitstehenden PC aus. Sobald Sie einen</w:t>
      </w:r>
      <w:r w:rsidR="00185CCC" w:rsidRPr="004F6699">
        <w:rPr>
          <w:rFonts w:ascii="Arial" w:hAnsi="Arial" w:cs="Arial"/>
          <w:sz w:val="18"/>
          <w:szCs w:val="18"/>
          <w:lang w:val="de-DE"/>
        </w:rPr>
        <w:t xml:space="preserve"> PC</w:t>
      </w:r>
      <w:r w:rsidRPr="004F6699">
        <w:rPr>
          <w:rFonts w:ascii="Arial" w:hAnsi="Arial" w:cs="Arial"/>
          <w:sz w:val="18"/>
          <w:szCs w:val="18"/>
          <w:lang w:val="de-DE"/>
        </w:rPr>
        <w:t xml:space="preserve">-Kanal auswählen, wird dieser sofort auf diesen PC schalten. Beachten Sie, dass nicht angeschlossene Ports </w:t>
      </w:r>
      <w:r w:rsidR="0016307C">
        <w:rPr>
          <w:rFonts w:ascii="Arial" w:hAnsi="Arial" w:cs="Arial"/>
          <w:sz w:val="18"/>
          <w:szCs w:val="18"/>
          <w:lang w:val="de-DE"/>
        </w:rPr>
        <w:t>und</w:t>
      </w:r>
      <w:r w:rsidRPr="004F6699">
        <w:rPr>
          <w:rFonts w:ascii="Arial" w:hAnsi="Arial" w:cs="Arial"/>
          <w:sz w:val="18"/>
          <w:szCs w:val="18"/>
          <w:lang w:val="de-DE"/>
        </w:rPr>
        <w:t xml:space="preserve"> der aktive Port grau angezeigt w</w:t>
      </w:r>
      <w:r w:rsidR="004F6699">
        <w:rPr>
          <w:rFonts w:ascii="Arial" w:hAnsi="Arial" w:cs="Arial"/>
          <w:sz w:val="18"/>
          <w:szCs w:val="18"/>
          <w:lang w:val="de-DE"/>
        </w:rPr>
        <w:t>e</w:t>
      </w:r>
      <w:r w:rsidRPr="004F6699">
        <w:rPr>
          <w:rFonts w:ascii="Arial" w:hAnsi="Arial" w:cs="Arial"/>
          <w:sz w:val="18"/>
          <w:szCs w:val="18"/>
          <w:lang w:val="de-DE"/>
        </w:rPr>
        <w:t>rden und daher nicht gewählt werden können</w:t>
      </w:r>
      <w:r w:rsidR="00185CCC" w:rsidRPr="004F6699">
        <w:rPr>
          <w:rFonts w:ascii="Arial" w:hAnsi="Arial" w:cs="Arial"/>
          <w:sz w:val="18"/>
          <w:szCs w:val="18"/>
          <w:lang w:val="de-DE"/>
        </w:rPr>
        <w:t>.</w:t>
      </w:r>
    </w:p>
    <w:p w:rsidR="000D6008" w:rsidRPr="004F6699" w:rsidRDefault="000D6008" w:rsidP="00185CCC">
      <w:pPr>
        <w:rPr>
          <w:rFonts w:ascii="Arial" w:hAnsi="Arial" w:cs="Arial"/>
          <w:sz w:val="12"/>
          <w:szCs w:val="12"/>
          <w:lang w:val="de-DE"/>
        </w:rPr>
      </w:pPr>
    </w:p>
    <w:p w:rsidR="00185CCC" w:rsidRPr="004F6699" w:rsidRDefault="00185CCC" w:rsidP="00185CCC">
      <w:pPr>
        <w:jc w:val="center"/>
        <w:rPr>
          <w:rFonts w:ascii="Arial" w:hAnsi="Arial" w:cs="Arial"/>
          <w:lang w:val="de-DE"/>
        </w:rPr>
      </w:pPr>
      <w:r w:rsidRPr="004F6699">
        <w:rPr>
          <w:rFonts w:ascii="Arial" w:hAnsi="Arial" w:cs="Arial"/>
          <w:lang w:val="de-DE"/>
        </w:rPr>
        <w:t xml:space="preserve">    </w:t>
      </w:r>
      <w:r w:rsidR="0069078F">
        <w:rPr>
          <w:rFonts w:ascii="Arial" w:hAnsi="Arial" w:cs="Arial"/>
          <w:noProof/>
          <w:lang w:val="de-DE" w:eastAsia="de-DE"/>
        </w:rPr>
        <w:drawing>
          <wp:inline distT="0" distB="0" distL="0" distR="0">
            <wp:extent cx="1091565" cy="1371600"/>
            <wp:effectExtent l="19050" t="0" r="0" b="0"/>
            <wp:docPr id="26" name="Bild 26" descr="Rightclick_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ightclick_menu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699">
        <w:rPr>
          <w:rFonts w:ascii="Arial" w:hAnsi="Arial" w:cs="Arial"/>
          <w:lang w:val="de-DE"/>
        </w:rPr>
        <w:t xml:space="preserve">     </w:t>
      </w:r>
      <w:r w:rsidR="0069078F">
        <w:rPr>
          <w:rFonts w:ascii="Arial" w:hAnsi="Arial" w:cs="Arial"/>
          <w:noProof/>
          <w:lang w:val="de-DE" w:eastAsia="de-DE"/>
        </w:rPr>
        <w:drawing>
          <wp:inline distT="0" distB="0" distL="0" distR="0">
            <wp:extent cx="1316990" cy="1712595"/>
            <wp:effectExtent l="19050" t="0" r="0" b="0"/>
            <wp:docPr id="27" name="Bild 27" descr="config_dialog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onfig_dialogbox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CCC" w:rsidRPr="004F6699" w:rsidRDefault="00185CCC" w:rsidP="00185CCC">
      <w:pPr>
        <w:jc w:val="center"/>
        <w:rPr>
          <w:rFonts w:ascii="Arial" w:hAnsi="Arial" w:cs="Arial"/>
          <w:sz w:val="12"/>
          <w:szCs w:val="12"/>
          <w:lang w:val="de-DE"/>
        </w:rPr>
      </w:pPr>
    </w:p>
    <w:p w:rsidR="00185CCC" w:rsidRPr="004F6699" w:rsidRDefault="000E5D80" w:rsidP="000E5D80">
      <w:pPr>
        <w:rPr>
          <w:rFonts w:ascii="Arial" w:hAnsi="Arial" w:cs="Arial"/>
          <w:sz w:val="14"/>
          <w:szCs w:val="16"/>
          <w:lang w:val="de-DE"/>
        </w:rPr>
      </w:pPr>
      <w:r w:rsidRPr="004F6699">
        <w:rPr>
          <w:rFonts w:ascii="Arial" w:hAnsi="Arial" w:cs="Arial"/>
          <w:b/>
          <w:sz w:val="14"/>
          <w:szCs w:val="16"/>
          <w:lang w:val="de-DE"/>
        </w:rPr>
        <w:t>Windows</w:t>
      </w:r>
      <w:r w:rsidRPr="004F6699">
        <w:rPr>
          <w:rFonts w:ascii="Arial" w:hAnsi="Arial" w:cs="Arial"/>
          <w:sz w:val="14"/>
          <w:szCs w:val="16"/>
          <w:lang w:val="de-DE"/>
        </w:rPr>
        <w:t xml:space="preserve"> :                </w:t>
      </w:r>
      <w:r w:rsidR="003660B3" w:rsidRPr="004F6699">
        <w:rPr>
          <w:rFonts w:ascii="Arial" w:hAnsi="Arial" w:cs="Arial"/>
          <w:sz w:val="14"/>
          <w:szCs w:val="16"/>
          <w:lang w:val="de-DE"/>
        </w:rPr>
        <w:t>Betriebsmenü</w:t>
      </w:r>
      <w:r w:rsidR="00185CCC" w:rsidRPr="004F6699">
        <w:rPr>
          <w:rFonts w:ascii="Arial" w:hAnsi="Arial" w:cs="Arial"/>
          <w:sz w:val="14"/>
          <w:szCs w:val="16"/>
          <w:lang w:val="de-DE"/>
        </w:rPr>
        <w:t xml:space="preserve">   </w:t>
      </w:r>
      <w:r w:rsidRPr="004F6699">
        <w:rPr>
          <w:rFonts w:ascii="Arial" w:hAnsi="Arial" w:cs="Arial"/>
          <w:sz w:val="14"/>
          <w:szCs w:val="16"/>
          <w:lang w:val="de-DE"/>
        </w:rPr>
        <w:t xml:space="preserve">       </w:t>
      </w:r>
      <w:r w:rsidR="00185CCC" w:rsidRPr="004F6699">
        <w:rPr>
          <w:rFonts w:ascii="Arial" w:hAnsi="Arial" w:cs="Arial"/>
          <w:sz w:val="14"/>
          <w:szCs w:val="16"/>
          <w:lang w:val="de-DE"/>
        </w:rPr>
        <w:t xml:space="preserve"> </w:t>
      </w:r>
      <w:r w:rsidRPr="004F6699">
        <w:rPr>
          <w:rFonts w:ascii="Arial" w:hAnsi="Arial" w:cs="Arial"/>
          <w:sz w:val="14"/>
          <w:szCs w:val="16"/>
          <w:lang w:val="de-DE"/>
        </w:rPr>
        <w:t xml:space="preserve">  </w:t>
      </w:r>
      <w:r w:rsidR="00185CCC" w:rsidRPr="004F6699">
        <w:rPr>
          <w:rFonts w:ascii="Arial" w:hAnsi="Arial" w:cs="Arial"/>
          <w:sz w:val="14"/>
          <w:szCs w:val="16"/>
          <w:lang w:val="de-DE"/>
        </w:rPr>
        <w:t xml:space="preserve">  </w:t>
      </w:r>
      <w:r w:rsidR="003660B3" w:rsidRPr="004F6699">
        <w:rPr>
          <w:rFonts w:ascii="Arial" w:hAnsi="Arial" w:cs="Arial"/>
          <w:sz w:val="14"/>
          <w:szCs w:val="16"/>
          <w:lang w:val="de-DE"/>
        </w:rPr>
        <w:t>K</w:t>
      </w:r>
      <w:r w:rsidR="00185CCC" w:rsidRPr="004F6699">
        <w:rPr>
          <w:rFonts w:ascii="Arial" w:hAnsi="Arial" w:cs="Arial"/>
          <w:sz w:val="14"/>
          <w:szCs w:val="16"/>
          <w:lang w:val="de-DE"/>
        </w:rPr>
        <w:t>onfiguration</w:t>
      </w:r>
      <w:r w:rsidR="003660B3" w:rsidRPr="004F6699">
        <w:rPr>
          <w:rFonts w:ascii="Arial" w:hAnsi="Arial" w:cs="Arial"/>
          <w:sz w:val="14"/>
          <w:szCs w:val="16"/>
          <w:lang w:val="de-DE"/>
        </w:rPr>
        <w:t>s-Dialogb</w:t>
      </w:r>
      <w:r w:rsidR="00185CCC" w:rsidRPr="004F6699">
        <w:rPr>
          <w:rFonts w:ascii="Arial" w:hAnsi="Arial" w:cs="Arial"/>
          <w:sz w:val="14"/>
          <w:szCs w:val="16"/>
          <w:lang w:val="de-DE"/>
        </w:rPr>
        <w:t>ox</w:t>
      </w:r>
    </w:p>
    <w:p w:rsidR="00D065C9" w:rsidRPr="004F6699" w:rsidRDefault="00D065C9" w:rsidP="000E5D80">
      <w:pPr>
        <w:rPr>
          <w:rFonts w:ascii="Arial" w:hAnsi="Arial" w:cs="Arial"/>
          <w:sz w:val="14"/>
          <w:szCs w:val="16"/>
          <w:lang w:val="de-DE"/>
        </w:rPr>
      </w:pPr>
    </w:p>
    <w:p w:rsidR="000E5D80" w:rsidRPr="004F6699" w:rsidRDefault="000E5D80" w:rsidP="00185CCC">
      <w:pPr>
        <w:jc w:val="center"/>
        <w:rPr>
          <w:rFonts w:ascii="Arial" w:hAnsi="Arial" w:cs="Arial"/>
          <w:sz w:val="14"/>
          <w:szCs w:val="16"/>
          <w:lang w:val="de-DE"/>
        </w:rPr>
      </w:pPr>
      <w:r w:rsidRPr="004F6699">
        <w:rPr>
          <w:rFonts w:ascii="Arial" w:hAnsi="Arial" w:cs="Arial"/>
          <w:sz w:val="14"/>
          <w:szCs w:val="16"/>
          <w:lang w:val="de-DE"/>
        </w:rPr>
        <w:t xml:space="preserve">              </w:t>
      </w:r>
      <w:r w:rsidR="0069078F">
        <w:rPr>
          <w:rFonts w:ascii="Arial" w:hAnsi="Arial" w:cs="Arial"/>
          <w:noProof/>
          <w:sz w:val="14"/>
          <w:szCs w:val="16"/>
          <w:lang w:val="de-DE" w:eastAsia="de-DE"/>
        </w:rPr>
        <w:drawing>
          <wp:inline distT="0" distB="0" distL="0" distR="0">
            <wp:extent cx="866775" cy="1480820"/>
            <wp:effectExtent l="19050" t="0" r="9525" b="0"/>
            <wp:docPr id="28" name="Bild 28" descr="Quick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Quick Menu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48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699">
        <w:rPr>
          <w:rFonts w:ascii="Arial" w:hAnsi="Arial" w:cs="Arial"/>
          <w:sz w:val="14"/>
          <w:szCs w:val="16"/>
          <w:lang w:val="de-DE"/>
        </w:rPr>
        <w:t xml:space="preserve">            </w:t>
      </w:r>
      <w:r w:rsidR="0069078F">
        <w:rPr>
          <w:rFonts w:ascii="Arial" w:hAnsi="Arial" w:cs="Arial"/>
          <w:noProof/>
          <w:sz w:val="14"/>
          <w:szCs w:val="16"/>
          <w:lang w:val="de-DE" w:eastAsia="de-DE"/>
        </w:rPr>
        <w:drawing>
          <wp:inline distT="0" distB="0" distL="0" distR="0">
            <wp:extent cx="1323975" cy="1712595"/>
            <wp:effectExtent l="19050" t="0" r="9525" b="0"/>
            <wp:docPr id="29" name="Bild 29" descr="con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onfi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008" w:rsidRPr="004F6699" w:rsidRDefault="000D6008" w:rsidP="000E5D80">
      <w:pPr>
        <w:rPr>
          <w:rFonts w:ascii="Arial" w:hAnsi="Arial" w:cs="Arial"/>
          <w:b/>
          <w:sz w:val="12"/>
          <w:szCs w:val="12"/>
          <w:lang w:val="de-DE"/>
        </w:rPr>
      </w:pPr>
    </w:p>
    <w:p w:rsidR="000E5D80" w:rsidRPr="004F6699" w:rsidRDefault="000E5D80" w:rsidP="000E5D80">
      <w:pPr>
        <w:rPr>
          <w:rFonts w:ascii="Arial" w:hAnsi="Arial" w:cs="Arial"/>
          <w:b/>
          <w:sz w:val="14"/>
          <w:szCs w:val="16"/>
          <w:lang w:val="de-DE"/>
        </w:rPr>
      </w:pPr>
      <w:r w:rsidRPr="004F6699">
        <w:rPr>
          <w:rFonts w:ascii="Arial" w:hAnsi="Arial" w:cs="Arial"/>
          <w:b/>
          <w:sz w:val="14"/>
          <w:szCs w:val="16"/>
          <w:lang w:val="de-DE"/>
        </w:rPr>
        <w:t xml:space="preserve">Mac OS:                </w:t>
      </w:r>
      <w:r w:rsidR="003660B3" w:rsidRPr="004F6699">
        <w:rPr>
          <w:rFonts w:ascii="Arial" w:hAnsi="Arial" w:cs="Arial"/>
          <w:b/>
          <w:sz w:val="14"/>
          <w:szCs w:val="16"/>
          <w:lang w:val="de-DE"/>
        </w:rPr>
        <w:t>Betriebsmenü</w:t>
      </w:r>
      <w:r w:rsidRPr="004F6699">
        <w:rPr>
          <w:rFonts w:ascii="Arial" w:hAnsi="Arial" w:cs="Arial"/>
          <w:b/>
          <w:sz w:val="14"/>
          <w:szCs w:val="16"/>
          <w:lang w:val="de-DE"/>
        </w:rPr>
        <w:t xml:space="preserve">               </w:t>
      </w:r>
      <w:r w:rsidR="003660B3" w:rsidRPr="004F6699">
        <w:rPr>
          <w:rFonts w:ascii="Arial" w:hAnsi="Arial" w:cs="Arial"/>
          <w:b/>
          <w:sz w:val="14"/>
          <w:szCs w:val="16"/>
          <w:lang w:val="de-DE"/>
        </w:rPr>
        <w:t>K</w:t>
      </w:r>
      <w:r w:rsidRPr="004F6699">
        <w:rPr>
          <w:rFonts w:ascii="Arial" w:hAnsi="Arial" w:cs="Arial"/>
          <w:b/>
          <w:sz w:val="14"/>
          <w:szCs w:val="16"/>
          <w:lang w:val="de-DE"/>
        </w:rPr>
        <w:t>onfiguration</w:t>
      </w:r>
      <w:r w:rsidR="003660B3" w:rsidRPr="004F6699">
        <w:rPr>
          <w:rFonts w:ascii="Arial" w:hAnsi="Arial" w:cs="Arial"/>
          <w:b/>
          <w:sz w:val="14"/>
          <w:szCs w:val="16"/>
          <w:lang w:val="de-DE"/>
        </w:rPr>
        <w:t>s-Dialogb</w:t>
      </w:r>
      <w:r w:rsidRPr="004F6699">
        <w:rPr>
          <w:rFonts w:ascii="Arial" w:hAnsi="Arial" w:cs="Arial"/>
          <w:b/>
          <w:sz w:val="14"/>
          <w:szCs w:val="16"/>
          <w:lang w:val="de-DE"/>
        </w:rPr>
        <w:t>ox</w:t>
      </w:r>
    </w:p>
    <w:p w:rsidR="001D4033" w:rsidRPr="004F6699" w:rsidRDefault="001D4033" w:rsidP="00185CCC">
      <w:pPr>
        <w:pStyle w:val="0subsec1"/>
        <w:ind w:firstLine="0"/>
        <w:rPr>
          <w:sz w:val="18"/>
          <w:lang w:val="de-DE"/>
        </w:rPr>
      </w:pPr>
    </w:p>
    <w:p w:rsidR="00185CCC" w:rsidRPr="004F6699" w:rsidRDefault="005C3AF4" w:rsidP="00185CCC">
      <w:pPr>
        <w:pStyle w:val="0subsec1"/>
        <w:ind w:firstLine="0"/>
        <w:rPr>
          <w:sz w:val="18"/>
          <w:lang w:val="de-DE"/>
        </w:rPr>
      </w:pPr>
      <w:r w:rsidRPr="004F6699">
        <w:rPr>
          <w:sz w:val="18"/>
          <w:lang w:val="de-DE"/>
        </w:rPr>
        <w:t>Wechseln zu</w:t>
      </w:r>
      <w:r w:rsidR="00185CCC" w:rsidRPr="004F6699">
        <w:rPr>
          <w:sz w:val="18"/>
          <w:lang w:val="de-DE"/>
        </w:rPr>
        <w:t xml:space="preserve"> PC x </w:t>
      </w:r>
      <w:r w:rsidRPr="004F6699">
        <w:rPr>
          <w:sz w:val="18"/>
          <w:lang w:val="de-DE"/>
        </w:rPr>
        <w:t>über Tastatur-</w:t>
      </w:r>
      <w:r w:rsidR="00185CCC" w:rsidRPr="004F6699">
        <w:rPr>
          <w:sz w:val="18"/>
          <w:lang w:val="de-DE"/>
        </w:rPr>
        <w:t>Hotkeys</w:t>
      </w:r>
    </w:p>
    <w:p w:rsidR="00185CCC" w:rsidRPr="004F6699" w:rsidRDefault="005C3AF4" w:rsidP="00185CCC">
      <w:pPr>
        <w:rPr>
          <w:rFonts w:ascii="Arial" w:hAnsi="Arial" w:cs="Arial"/>
          <w:sz w:val="18"/>
          <w:szCs w:val="18"/>
          <w:lang w:val="de-DE"/>
        </w:rPr>
      </w:pPr>
      <w:r w:rsidRPr="004F6699">
        <w:rPr>
          <w:rFonts w:ascii="Arial" w:hAnsi="Arial" w:cs="Arial"/>
          <w:sz w:val="18"/>
          <w:szCs w:val="18"/>
          <w:lang w:val="de-DE"/>
        </w:rPr>
        <w:t>Drücken Sie die H</w:t>
      </w:r>
      <w:r w:rsidR="00185CCC" w:rsidRPr="004F6699">
        <w:rPr>
          <w:rFonts w:ascii="Arial" w:hAnsi="Arial" w:cs="Arial"/>
          <w:sz w:val="18"/>
          <w:szCs w:val="18"/>
          <w:lang w:val="de-DE"/>
        </w:rPr>
        <w:t>otkey</w:t>
      </w:r>
      <w:r w:rsidRPr="004F6699">
        <w:rPr>
          <w:rFonts w:ascii="Arial" w:hAnsi="Arial" w:cs="Arial"/>
          <w:sz w:val="18"/>
          <w:szCs w:val="18"/>
          <w:lang w:val="de-DE"/>
        </w:rPr>
        <w:t>s entsprechend Ihrer aktuell gültigen Hotkey</w:t>
      </w:r>
      <w:r w:rsidR="00185CCC" w:rsidRPr="004F6699">
        <w:rPr>
          <w:rFonts w:ascii="Arial" w:hAnsi="Arial" w:cs="Arial"/>
          <w:sz w:val="18"/>
          <w:szCs w:val="18"/>
          <w:lang w:val="de-DE"/>
        </w:rPr>
        <w:t>definition:</w:t>
      </w:r>
    </w:p>
    <w:p w:rsidR="001D4033" w:rsidRPr="004F6699" w:rsidRDefault="001D4033" w:rsidP="00185CCC">
      <w:pPr>
        <w:pStyle w:val="0subsec1"/>
        <w:ind w:firstLine="0"/>
        <w:rPr>
          <w:bCs w:val="0"/>
          <w:sz w:val="16"/>
          <w:szCs w:val="16"/>
          <w:lang w:val="de-DE"/>
        </w:rPr>
      </w:pPr>
    </w:p>
    <w:p w:rsidR="00185CCC" w:rsidRPr="004F6699" w:rsidRDefault="00185CCC" w:rsidP="00185CCC">
      <w:pPr>
        <w:pStyle w:val="0subsec1"/>
        <w:ind w:firstLine="0"/>
        <w:rPr>
          <w:bCs w:val="0"/>
          <w:i/>
          <w:sz w:val="16"/>
          <w:szCs w:val="16"/>
          <w:lang w:val="de-DE"/>
        </w:rPr>
      </w:pPr>
      <w:r w:rsidRPr="004F6699">
        <w:rPr>
          <w:bCs w:val="0"/>
          <w:sz w:val="16"/>
          <w:szCs w:val="16"/>
          <w:lang w:val="de-DE"/>
        </w:rPr>
        <w:t xml:space="preserve">  Hotkeysequen</w:t>
      </w:r>
      <w:r w:rsidR="005C3AF4" w:rsidRPr="004F6699">
        <w:rPr>
          <w:bCs w:val="0"/>
          <w:sz w:val="16"/>
          <w:szCs w:val="16"/>
          <w:lang w:val="de-DE"/>
        </w:rPr>
        <w:t>z</w:t>
      </w:r>
      <w:r w:rsidRPr="004F6699">
        <w:rPr>
          <w:bCs w:val="0"/>
          <w:sz w:val="16"/>
          <w:szCs w:val="16"/>
          <w:lang w:val="de-DE"/>
        </w:rPr>
        <w:t xml:space="preserve"> = </w:t>
      </w:r>
      <w:r w:rsidR="005C3AF4" w:rsidRPr="004F6699">
        <w:rPr>
          <w:bCs w:val="0"/>
          <w:sz w:val="16"/>
          <w:szCs w:val="16"/>
          <w:lang w:val="de-DE"/>
        </w:rPr>
        <w:t>Strg</w:t>
      </w:r>
      <w:r w:rsidRPr="004F6699">
        <w:rPr>
          <w:bCs w:val="0"/>
          <w:sz w:val="16"/>
          <w:szCs w:val="16"/>
          <w:lang w:val="de-DE"/>
        </w:rPr>
        <w:t xml:space="preserve"> </w:t>
      </w:r>
      <w:r w:rsidR="00D065C9" w:rsidRPr="004F6699">
        <w:rPr>
          <w:bCs w:val="0"/>
          <w:sz w:val="16"/>
          <w:szCs w:val="16"/>
          <w:lang w:val="de-DE"/>
        </w:rPr>
        <w:t>-</w:t>
      </w:r>
      <w:r w:rsidRPr="004F6699">
        <w:rPr>
          <w:bCs w:val="0"/>
          <w:sz w:val="16"/>
          <w:szCs w:val="16"/>
          <w:lang w:val="de-DE"/>
        </w:rPr>
        <w:t xml:space="preserve"> Alt </w:t>
      </w:r>
      <w:r w:rsidR="00D065C9" w:rsidRPr="004F6699">
        <w:rPr>
          <w:bCs w:val="0"/>
          <w:sz w:val="16"/>
          <w:szCs w:val="16"/>
          <w:lang w:val="de-DE"/>
        </w:rPr>
        <w:t>-</w:t>
      </w:r>
      <w:r w:rsidRPr="004F6699">
        <w:rPr>
          <w:bCs w:val="0"/>
          <w:sz w:val="16"/>
          <w:szCs w:val="16"/>
          <w:lang w:val="de-DE"/>
        </w:rPr>
        <w:t xml:space="preserve"> [</w:t>
      </w:r>
      <w:r w:rsidR="005C3AF4" w:rsidRPr="004F6699">
        <w:rPr>
          <w:bCs w:val="0"/>
          <w:sz w:val="16"/>
          <w:szCs w:val="16"/>
          <w:lang w:val="de-DE"/>
        </w:rPr>
        <w:t>Befehlstaste</w:t>
      </w:r>
      <w:r w:rsidRPr="004F6699">
        <w:rPr>
          <w:bCs w:val="0"/>
          <w:sz w:val="16"/>
          <w:szCs w:val="16"/>
          <w:lang w:val="de-DE"/>
        </w:rPr>
        <w:t>]*</w:t>
      </w:r>
    </w:p>
    <w:p w:rsidR="001D4033" w:rsidRPr="004F6699" w:rsidRDefault="001D4033" w:rsidP="001D4033">
      <w:pPr>
        <w:pStyle w:val="Fuzeile"/>
        <w:rPr>
          <w:rFonts w:ascii="Arial" w:hAnsi="Arial" w:cs="Arial"/>
          <w:b/>
          <w:iCs/>
          <w:sz w:val="14"/>
          <w:szCs w:val="16"/>
          <w:lang w:val="de-DE"/>
        </w:rPr>
      </w:pPr>
    </w:p>
    <w:p w:rsidR="00185CCC" w:rsidRPr="004F6699" w:rsidRDefault="001D4033" w:rsidP="001D4033">
      <w:pPr>
        <w:pStyle w:val="Fuzeile"/>
        <w:rPr>
          <w:rFonts w:ascii="Arial" w:hAnsi="Arial" w:cs="Arial"/>
          <w:b/>
          <w:iCs/>
          <w:sz w:val="14"/>
          <w:szCs w:val="16"/>
          <w:lang w:val="de-DE"/>
        </w:rPr>
      </w:pPr>
      <w:r w:rsidRPr="004F6699">
        <w:rPr>
          <w:rFonts w:ascii="Arial" w:hAnsi="Arial" w:cs="Arial"/>
          <w:b/>
          <w:iCs/>
          <w:sz w:val="14"/>
          <w:szCs w:val="16"/>
          <w:lang w:val="de-DE"/>
        </w:rPr>
        <w:t xml:space="preserve">* </w:t>
      </w:r>
      <w:r w:rsidR="005C3AF4" w:rsidRPr="004F6699">
        <w:rPr>
          <w:rFonts w:ascii="Arial" w:hAnsi="Arial" w:cs="Arial"/>
          <w:b/>
          <w:iCs/>
          <w:sz w:val="14"/>
          <w:szCs w:val="16"/>
          <w:lang w:val="de-DE"/>
        </w:rPr>
        <w:t>Werkseitige Hotkey-Voreinstellung ist Strg</w:t>
      </w:r>
      <w:r w:rsidR="00185CCC" w:rsidRPr="004F6699">
        <w:rPr>
          <w:rFonts w:ascii="Arial" w:hAnsi="Arial" w:cs="Arial"/>
          <w:b/>
          <w:iCs/>
          <w:sz w:val="14"/>
          <w:szCs w:val="16"/>
          <w:lang w:val="de-DE"/>
        </w:rPr>
        <w:t xml:space="preserve"> + Alt +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2003"/>
        </w:smartTagPr>
        <w:r w:rsidR="00185CCC" w:rsidRPr="004F6699">
          <w:rPr>
            <w:rFonts w:ascii="Arial" w:hAnsi="Arial" w:cs="Arial"/>
            <w:b/>
            <w:iCs/>
            <w:sz w:val="14"/>
            <w:szCs w:val="16"/>
            <w:lang w:val="de-DE"/>
          </w:rPr>
          <w:t>1/2/3</w:t>
        </w:r>
      </w:smartTag>
      <w:r w:rsidR="00185CCC" w:rsidRPr="004F6699">
        <w:rPr>
          <w:rFonts w:ascii="Arial" w:hAnsi="Arial" w:cs="Arial"/>
          <w:b/>
          <w:iCs/>
          <w:sz w:val="14"/>
          <w:szCs w:val="16"/>
          <w:lang w:val="de-DE"/>
        </w:rPr>
        <w:t>/4 f</w:t>
      </w:r>
      <w:r w:rsidR="005C3AF4" w:rsidRPr="004F6699">
        <w:rPr>
          <w:rFonts w:ascii="Arial" w:hAnsi="Arial" w:cs="Arial"/>
          <w:b/>
          <w:iCs/>
          <w:sz w:val="14"/>
          <w:szCs w:val="16"/>
          <w:lang w:val="de-DE"/>
        </w:rPr>
        <w:t>ü</w:t>
      </w:r>
      <w:r w:rsidR="00185CCC" w:rsidRPr="004F6699">
        <w:rPr>
          <w:rFonts w:ascii="Arial" w:hAnsi="Arial" w:cs="Arial"/>
          <w:b/>
          <w:iCs/>
          <w:sz w:val="14"/>
          <w:szCs w:val="16"/>
          <w:lang w:val="de-DE"/>
        </w:rPr>
        <w:t xml:space="preserve">r PC 1/2/3/4. </w:t>
      </w:r>
      <w:r w:rsidR="005C3AF4" w:rsidRPr="004F6699">
        <w:rPr>
          <w:rFonts w:ascii="Arial" w:hAnsi="Arial" w:cs="Arial"/>
          <w:b/>
          <w:iCs/>
          <w:sz w:val="14"/>
          <w:szCs w:val="16"/>
          <w:lang w:val="de-DE"/>
        </w:rPr>
        <w:t xml:space="preserve">Sie können auch über </w:t>
      </w:r>
      <w:r w:rsidR="00185CCC" w:rsidRPr="004F6699">
        <w:rPr>
          <w:rFonts w:ascii="Arial" w:hAnsi="Arial" w:cs="Arial"/>
          <w:b/>
          <w:iCs/>
          <w:sz w:val="14"/>
          <w:szCs w:val="16"/>
          <w:lang w:val="de-DE"/>
        </w:rPr>
        <w:t xml:space="preserve">ScrLk + ScrLk </w:t>
      </w:r>
      <w:r w:rsidR="005C3AF4" w:rsidRPr="004F6699">
        <w:rPr>
          <w:rFonts w:ascii="Arial" w:hAnsi="Arial" w:cs="Arial"/>
          <w:b/>
          <w:iCs/>
          <w:sz w:val="14"/>
          <w:szCs w:val="16"/>
          <w:lang w:val="de-DE"/>
        </w:rPr>
        <w:t>zwischen PCs wechseln</w:t>
      </w:r>
      <w:r w:rsidR="00185CCC" w:rsidRPr="004F6699">
        <w:rPr>
          <w:rFonts w:ascii="Arial" w:hAnsi="Arial" w:cs="Arial"/>
          <w:b/>
          <w:iCs/>
          <w:sz w:val="14"/>
          <w:szCs w:val="16"/>
          <w:lang w:val="de-DE"/>
        </w:rPr>
        <w:t>.</w:t>
      </w:r>
    </w:p>
    <w:p w:rsidR="00D065C9" w:rsidRPr="004F6699" w:rsidRDefault="0069078F" w:rsidP="00D065C9">
      <w:pPr>
        <w:pStyle w:val="Fuzeile"/>
        <w:rPr>
          <w:rFonts w:ascii="Arial" w:hAnsi="Arial" w:cs="Arial"/>
          <w:iCs/>
          <w:sz w:val="16"/>
          <w:szCs w:val="16"/>
          <w:lang w:val="de-DE"/>
        </w:rPr>
      </w:pPr>
      <w:r>
        <w:rPr>
          <w:rFonts w:ascii="Arial" w:hAnsi="Arial" w:cs="Arial"/>
          <w:iCs/>
          <w:noProof/>
          <w:sz w:val="16"/>
          <w:szCs w:val="16"/>
          <w:lang w:val="de-DE" w:eastAsia="de-DE"/>
        </w:rPr>
        <w:drawing>
          <wp:inline distT="0" distB="0" distL="0" distR="0">
            <wp:extent cx="184150" cy="191135"/>
            <wp:effectExtent l="0" t="0" r="6350" b="0"/>
            <wp:docPr id="30" name="Bild 30" descr="HH011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H01183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5C9" w:rsidRPr="004F6699">
        <w:rPr>
          <w:rFonts w:ascii="Arial" w:hAnsi="Arial" w:cs="Arial"/>
          <w:iCs/>
          <w:sz w:val="16"/>
          <w:szCs w:val="16"/>
          <w:lang w:val="de-DE"/>
        </w:rPr>
        <w:t xml:space="preserve"> </w:t>
      </w:r>
      <w:r w:rsidR="004A73DD" w:rsidRPr="004F6699">
        <w:rPr>
          <w:rFonts w:ascii="Arial" w:hAnsi="Arial" w:cs="Arial"/>
          <w:iCs/>
          <w:sz w:val="16"/>
          <w:szCs w:val="16"/>
          <w:lang w:val="de-DE"/>
        </w:rPr>
        <w:t xml:space="preserve">Beachten Sie, dass diese </w:t>
      </w:r>
      <w:r w:rsidR="00D065C9" w:rsidRPr="004F6699">
        <w:rPr>
          <w:rFonts w:ascii="Arial" w:hAnsi="Arial" w:cs="Arial"/>
          <w:iCs/>
          <w:sz w:val="16"/>
          <w:szCs w:val="16"/>
          <w:lang w:val="de-DE"/>
        </w:rPr>
        <w:t xml:space="preserve">3 </w:t>
      </w:r>
      <w:r w:rsidR="004A73DD" w:rsidRPr="004F6699">
        <w:rPr>
          <w:rFonts w:ascii="Arial" w:hAnsi="Arial" w:cs="Arial"/>
          <w:iCs/>
          <w:sz w:val="16"/>
          <w:szCs w:val="16"/>
          <w:lang w:val="de-DE"/>
        </w:rPr>
        <w:t>Tasten gleichzeitig gedrückt w</w:t>
      </w:r>
      <w:r w:rsidR="004F6699">
        <w:rPr>
          <w:rFonts w:ascii="Arial" w:hAnsi="Arial" w:cs="Arial"/>
          <w:iCs/>
          <w:sz w:val="16"/>
          <w:szCs w:val="16"/>
          <w:lang w:val="de-DE"/>
        </w:rPr>
        <w:t>e</w:t>
      </w:r>
      <w:r w:rsidR="004A73DD" w:rsidRPr="004F6699">
        <w:rPr>
          <w:rFonts w:ascii="Arial" w:hAnsi="Arial" w:cs="Arial"/>
          <w:iCs/>
          <w:sz w:val="16"/>
          <w:szCs w:val="16"/>
          <w:lang w:val="de-DE"/>
        </w:rPr>
        <w:t>rden müssen. Erst bei Loslassen dieser Tasten erfolgt der Schaltvorgang</w:t>
      </w:r>
      <w:r w:rsidR="00D065C9" w:rsidRPr="004F6699">
        <w:rPr>
          <w:rFonts w:ascii="Arial" w:hAnsi="Arial" w:cs="Arial"/>
          <w:iCs/>
          <w:sz w:val="16"/>
          <w:szCs w:val="16"/>
          <w:lang w:val="de-DE"/>
        </w:rPr>
        <w:t>.</w:t>
      </w:r>
    </w:p>
    <w:p w:rsidR="00185CCC" w:rsidRPr="004F6699" w:rsidRDefault="00185CCC" w:rsidP="00185CCC">
      <w:pPr>
        <w:pStyle w:val="Fuzeile"/>
        <w:rPr>
          <w:rFonts w:ascii="Arial" w:hAnsi="Arial" w:cs="Arial"/>
          <w:b/>
          <w:iCs/>
          <w:sz w:val="14"/>
          <w:szCs w:val="16"/>
          <w:lang w:val="de-DE"/>
        </w:rPr>
      </w:pPr>
    </w:p>
    <w:p w:rsidR="00185CCC" w:rsidRPr="004F6699" w:rsidRDefault="00185CCC" w:rsidP="00185CCC">
      <w:pPr>
        <w:pStyle w:val="0subsec1"/>
        <w:ind w:firstLine="0"/>
        <w:rPr>
          <w:sz w:val="18"/>
          <w:lang w:val="de-DE"/>
        </w:rPr>
      </w:pPr>
      <w:r w:rsidRPr="004F6699">
        <w:rPr>
          <w:sz w:val="18"/>
          <w:lang w:val="de-DE"/>
        </w:rPr>
        <w:lastRenderedPageBreak/>
        <w:t>Autoscan</w:t>
      </w:r>
      <w:r w:rsidR="004A73DD" w:rsidRPr="004F6699">
        <w:rPr>
          <w:sz w:val="18"/>
          <w:lang w:val="de-DE"/>
        </w:rPr>
        <w:t xml:space="preserve"> beginnen</w:t>
      </w:r>
    </w:p>
    <w:p w:rsidR="00185CCC" w:rsidRPr="004F6699" w:rsidRDefault="004A73DD" w:rsidP="00185CCC">
      <w:pPr>
        <w:rPr>
          <w:rFonts w:ascii="Arial" w:hAnsi="Arial" w:cs="Arial"/>
          <w:b/>
          <w:sz w:val="22"/>
          <w:lang w:val="de-DE"/>
        </w:rPr>
      </w:pPr>
      <w:r w:rsidRPr="004F6699">
        <w:rPr>
          <w:rFonts w:ascii="Arial" w:hAnsi="Arial" w:cs="Arial"/>
          <w:sz w:val="18"/>
          <w:lang w:val="de-DE"/>
        </w:rPr>
        <w:t xml:space="preserve">Klicken Sie mit der rechten Maustaste auf das </w:t>
      </w:r>
      <w:r w:rsidR="00185CCC" w:rsidRPr="004F6699">
        <w:rPr>
          <w:rFonts w:ascii="Arial" w:hAnsi="Arial" w:cs="Arial"/>
          <w:sz w:val="18"/>
          <w:lang w:val="de-DE"/>
        </w:rPr>
        <w:t>KVM Switcher</w:t>
      </w:r>
      <w:r w:rsidRPr="004F6699">
        <w:rPr>
          <w:rFonts w:ascii="Arial" w:hAnsi="Arial" w:cs="Arial"/>
          <w:sz w:val="18"/>
          <w:lang w:val="de-DE"/>
        </w:rPr>
        <w:t>-I</w:t>
      </w:r>
      <w:r w:rsidR="00185CCC" w:rsidRPr="004F6699">
        <w:rPr>
          <w:rFonts w:ascii="Arial" w:hAnsi="Arial" w:cs="Arial"/>
          <w:sz w:val="18"/>
          <w:lang w:val="de-DE"/>
        </w:rPr>
        <w:t>con</w:t>
      </w:r>
      <w:r w:rsidRPr="004F6699">
        <w:rPr>
          <w:rFonts w:ascii="Arial" w:hAnsi="Arial" w:cs="Arial"/>
          <w:sz w:val="18"/>
          <w:lang w:val="de-DE"/>
        </w:rPr>
        <w:t>, um das Betriebsmenü aufzurufen, und aktivieren</w:t>
      </w:r>
      <w:r w:rsidR="0016307C">
        <w:rPr>
          <w:rFonts w:ascii="Arial" w:hAnsi="Arial" w:cs="Arial"/>
          <w:sz w:val="18"/>
          <w:lang w:val="de-DE"/>
        </w:rPr>
        <w:t xml:space="preserve"> Sie </w:t>
      </w:r>
      <w:r w:rsidRPr="004F6699">
        <w:rPr>
          <w:rFonts w:ascii="Arial" w:hAnsi="Arial" w:cs="Arial"/>
          <w:sz w:val="18"/>
          <w:lang w:val="de-DE"/>
        </w:rPr>
        <w:t>den Auto</w:t>
      </w:r>
      <w:r w:rsidR="0031115D">
        <w:rPr>
          <w:rFonts w:ascii="Arial" w:hAnsi="Arial" w:cs="Arial"/>
          <w:sz w:val="18"/>
          <w:lang w:val="de-DE"/>
        </w:rPr>
        <w:t>s</w:t>
      </w:r>
      <w:r w:rsidRPr="004F6699">
        <w:rPr>
          <w:rFonts w:ascii="Arial" w:hAnsi="Arial" w:cs="Arial"/>
          <w:sz w:val="18"/>
          <w:lang w:val="de-DE"/>
        </w:rPr>
        <w:t>can über</w:t>
      </w:r>
      <w:r w:rsidR="00185CCC" w:rsidRPr="004F6699">
        <w:rPr>
          <w:rFonts w:ascii="Arial" w:hAnsi="Arial" w:cs="Arial"/>
          <w:sz w:val="18"/>
          <w:lang w:val="de-DE"/>
        </w:rPr>
        <w:t xml:space="preserve"> </w:t>
      </w:r>
      <w:r w:rsidR="00185CCC" w:rsidRPr="004F6699">
        <w:rPr>
          <w:rFonts w:ascii="Arial" w:hAnsi="Arial" w:cs="Arial"/>
          <w:i/>
          <w:sz w:val="18"/>
          <w:lang w:val="de-DE"/>
        </w:rPr>
        <w:t>Start Auto-Scan</w:t>
      </w:r>
      <w:r w:rsidR="00185CCC" w:rsidRPr="004F6699">
        <w:rPr>
          <w:rFonts w:ascii="Arial" w:hAnsi="Arial" w:cs="Arial"/>
          <w:sz w:val="18"/>
          <w:lang w:val="de-DE"/>
        </w:rPr>
        <w:t>.</w:t>
      </w:r>
    </w:p>
    <w:p w:rsidR="00D065C9" w:rsidRPr="004F6699" w:rsidRDefault="00D065C9" w:rsidP="00185CCC">
      <w:pPr>
        <w:pStyle w:val="0subsec1"/>
        <w:ind w:firstLine="0"/>
        <w:rPr>
          <w:sz w:val="18"/>
          <w:lang w:val="de-DE"/>
        </w:rPr>
      </w:pPr>
    </w:p>
    <w:p w:rsidR="00185CCC" w:rsidRPr="004F6699" w:rsidRDefault="004A73DD" w:rsidP="00185CCC">
      <w:pPr>
        <w:pStyle w:val="0subsec1"/>
        <w:ind w:firstLine="0"/>
        <w:rPr>
          <w:sz w:val="18"/>
          <w:lang w:val="de-DE"/>
        </w:rPr>
      </w:pPr>
      <w:r w:rsidRPr="004F6699">
        <w:rPr>
          <w:sz w:val="18"/>
          <w:lang w:val="de-DE"/>
        </w:rPr>
        <w:t>Auto</w:t>
      </w:r>
      <w:r w:rsidR="00185CCC" w:rsidRPr="004F6699">
        <w:rPr>
          <w:sz w:val="18"/>
          <w:lang w:val="de-DE"/>
        </w:rPr>
        <w:t>scan</w:t>
      </w:r>
      <w:r w:rsidRPr="004F6699">
        <w:rPr>
          <w:sz w:val="18"/>
          <w:lang w:val="de-DE"/>
        </w:rPr>
        <w:t xml:space="preserve"> beenden</w:t>
      </w:r>
    </w:p>
    <w:p w:rsidR="00185CCC" w:rsidRPr="004F6699" w:rsidRDefault="00185CCC" w:rsidP="00185CCC">
      <w:pPr>
        <w:rPr>
          <w:rFonts w:ascii="Arial" w:hAnsi="Arial" w:cs="Arial"/>
          <w:sz w:val="18"/>
          <w:szCs w:val="18"/>
          <w:lang w:val="de-DE"/>
        </w:rPr>
      </w:pPr>
      <w:r w:rsidRPr="004F6699">
        <w:rPr>
          <w:rFonts w:ascii="Arial" w:hAnsi="Arial" w:cs="Arial"/>
          <w:sz w:val="18"/>
          <w:szCs w:val="18"/>
          <w:lang w:val="de-DE"/>
        </w:rPr>
        <w:t>(W</w:t>
      </w:r>
      <w:r w:rsidR="004A73DD" w:rsidRPr="004F6699">
        <w:rPr>
          <w:rFonts w:ascii="Arial" w:hAnsi="Arial" w:cs="Arial"/>
          <w:sz w:val="18"/>
          <w:szCs w:val="18"/>
          <w:lang w:val="de-DE"/>
        </w:rPr>
        <w:t>ährend des Autoscans</w:t>
      </w:r>
      <w:r w:rsidRPr="004F6699">
        <w:rPr>
          <w:rFonts w:ascii="Arial" w:hAnsi="Arial" w:cs="Arial"/>
          <w:sz w:val="18"/>
          <w:szCs w:val="18"/>
          <w:lang w:val="de-DE"/>
        </w:rPr>
        <w:t xml:space="preserve">) </w:t>
      </w:r>
      <w:r w:rsidR="004A73DD" w:rsidRPr="004F6699">
        <w:rPr>
          <w:rFonts w:ascii="Arial" w:hAnsi="Arial" w:cs="Arial"/>
          <w:sz w:val="18"/>
          <w:lang w:val="de-DE"/>
        </w:rPr>
        <w:t>Klicken Sie mit der rechten Maustaste auf das KVM Switcher-Icon, um das Betriebsmenü aufzurufen, und deaktivieren den Auto</w:t>
      </w:r>
      <w:r w:rsidR="0031115D">
        <w:rPr>
          <w:rFonts w:ascii="Arial" w:hAnsi="Arial" w:cs="Arial"/>
          <w:sz w:val="18"/>
          <w:lang w:val="de-DE"/>
        </w:rPr>
        <w:t>s</w:t>
      </w:r>
      <w:r w:rsidR="004A73DD" w:rsidRPr="004F6699">
        <w:rPr>
          <w:rFonts w:ascii="Arial" w:hAnsi="Arial" w:cs="Arial"/>
          <w:sz w:val="18"/>
          <w:lang w:val="de-DE"/>
        </w:rPr>
        <w:t xml:space="preserve">can über </w:t>
      </w:r>
      <w:r w:rsidRPr="004F6699">
        <w:rPr>
          <w:rFonts w:ascii="Arial" w:hAnsi="Arial" w:cs="Arial"/>
          <w:i/>
          <w:sz w:val="18"/>
          <w:szCs w:val="18"/>
          <w:lang w:val="de-DE"/>
        </w:rPr>
        <w:t>Stop Auto-Scan</w:t>
      </w:r>
      <w:r w:rsidR="004A73DD" w:rsidRPr="004F6699">
        <w:rPr>
          <w:rFonts w:ascii="Arial" w:hAnsi="Arial" w:cs="Arial"/>
          <w:i/>
          <w:sz w:val="18"/>
          <w:szCs w:val="18"/>
          <w:lang w:val="de-DE"/>
        </w:rPr>
        <w:t>.</w:t>
      </w:r>
      <w:r w:rsidRPr="004F6699">
        <w:rPr>
          <w:rFonts w:ascii="Arial" w:hAnsi="Arial" w:cs="Arial"/>
          <w:sz w:val="18"/>
          <w:szCs w:val="18"/>
          <w:lang w:val="de-DE"/>
        </w:rPr>
        <w:t xml:space="preserve"> </w:t>
      </w:r>
      <w:r w:rsidR="004A73DD" w:rsidRPr="004F6699">
        <w:rPr>
          <w:rFonts w:ascii="Arial" w:hAnsi="Arial" w:cs="Arial"/>
          <w:sz w:val="18"/>
          <w:szCs w:val="18"/>
          <w:lang w:val="de-DE"/>
        </w:rPr>
        <w:t xml:space="preserve">Wahlweise drücken Sie eine beliebige Taste auf der Frontplatte, um </w:t>
      </w:r>
      <w:r w:rsidR="004E2028" w:rsidRPr="004F6699">
        <w:rPr>
          <w:rFonts w:ascii="Arial" w:hAnsi="Arial" w:cs="Arial"/>
          <w:sz w:val="18"/>
          <w:szCs w:val="18"/>
          <w:lang w:val="de-DE"/>
        </w:rPr>
        <w:t>Autoscan</w:t>
      </w:r>
      <w:r w:rsidR="004A73DD" w:rsidRPr="004F6699">
        <w:rPr>
          <w:rFonts w:ascii="Arial" w:hAnsi="Arial" w:cs="Arial"/>
          <w:sz w:val="18"/>
          <w:szCs w:val="18"/>
          <w:lang w:val="de-DE"/>
        </w:rPr>
        <w:t xml:space="preserve"> zu beenden</w:t>
      </w:r>
      <w:r w:rsidR="004E2028" w:rsidRPr="004F6699">
        <w:rPr>
          <w:rFonts w:ascii="Arial" w:hAnsi="Arial" w:cs="Arial"/>
          <w:sz w:val="18"/>
          <w:szCs w:val="18"/>
          <w:lang w:val="de-DE"/>
        </w:rPr>
        <w:t>.</w:t>
      </w:r>
    </w:p>
    <w:p w:rsidR="00185CCC" w:rsidRPr="004F6699" w:rsidRDefault="00185CCC" w:rsidP="00185CCC">
      <w:pPr>
        <w:rPr>
          <w:rFonts w:ascii="Arial" w:hAnsi="Arial" w:cs="Arial"/>
          <w:sz w:val="20"/>
          <w:lang w:val="de-DE"/>
        </w:rPr>
      </w:pPr>
    </w:p>
    <w:p w:rsidR="00185CCC" w:rsidRPr="004F6699" w:rsidRDefault="004A73DD" w:rsidP="00185CCC">
      <w:pPr>
        <w:pStyle w:val="0subsec1"/>
        <w:ind w:firstLine="0"/>
        <w:rPr>
          <w:sz w:val="18"/>
          <w:lang w:val="de-DE"/>
        </w:rPr>
      </w:pPr>
      <w:r w:rsidRPr="004F6699">
        <w:rPr>
          <w:sz w:val="18"/>
          <w:lang w:val="de-DE"/>
        </w:rPr>
        <w:t xml:space="preserve">Konfiguration des </w:t>
      </w:r>
      <w:r w:rsidR="00185CCC" w:rsidRPr="004F6699">
        <w:rPr>
          <w:sz w:val="18"/>
          <w:lang w:val="de-DE"/>
        </w:rPr>
        <w:t>KVM Swi</w:t>
      </w:r>
      <w:r w:rsidRPr="004F6699">
        <w:rPr>
          <w:sz w:val="18"/>
          <w:lang w:val="de-DE"/>
        </w:rPr>
        <w:t>tcher</w:t>
      </w:r>
    </w:p>
    <w:p w:rsidR="00185CCC" w:rsidRPr="004F6699" w:rsidRDefault="004A73DD" w:rsidP="00185CCC">
      <w:pPr>
        <w:rPr>
          <w:rFonts w:ascii="Arial" w:hAnsi="Arial" w:cs="Arial"/>
          <w:sz w:val="18"/>
          <w:szCs w:val="18"/>
          <w:lang w:val="de-DE"/>
        </w:rPr>
      </w:pPr>
      <w:r w:rsidRPr="004F6699">
        <w:rPr>
          <w:rFonts w:ascii="Arial" w:hAnsi="Arial" w:cs="Arial"/>
          <w:sz w:val="18"/>
          <w:lang w:val="de-DE"/>
        </w:rPr>
        <w:t>Klicken Sie mit der rechten Maustaste auf das KVM Switcher-Icon</w:t>
      </w:r>
      <w:r w:rsidRPr="004F6699">
        <w:rPr>
          <w:rFonts w:ascii="Arial" w:hAnsi="Arial" w:cs="Arial"/>
          <w:sz w:val="18"/>
          <w:szCs w:val="18"/>
          <w:lang w:val="de-DE"/>
        </w:rPr>
        <w:t xml:space="preserve"> und wählen</w:t>
      </w:r>
      <w:r w:rsidR="00185CCC" w:rsidRPr="004F6699">
        <w:rPr>
          <w:rFonts w:ascii="Arial" w:hAnsi="Arial" w:cs="Arial"/>
          <w:sz w:val="18"/>
          <w:szCs w:val="18"/>
          <w:lang w:val="de-DE"/>
        </w:rPr>
        <w:t xml:space="preserve"> </w:t>
      </w:r>
      <w:r w:rsidR="00185CCC" w:rsidRPr="004F6699">
        <w:rPr>
          <w:rFonts w:ascii="Arial" w:hAnsi="Arial" w:cs="Arial"/>
          <w:i/>
          <w:sz w:val="18"/>
          <w:szCs w:val="18"/>
          <w:lang w:val="de-DE"/>
        </w:rPr>
        <w:t>Settings</w:t>
      </w:r>
      <w:r w:rsidRPr="004F6699">
        <w:rPr>
          <w:rFonts w:ascii="Arial" w:hAnsi="Arial" w:cs="Arial"/>
          <w:sz w:val="18"/>
          <w:szCs w:val="18"/>
          <w:lang w:val="de-DE"/>
        </w:rPr>
        <w:t>,</w:t>
      </w:r>
      <w:r w:rsidR="00185CCC" w:rsidRPr="004F6699">
        <w:rPr>
          <w:rFonts w:ascii="Arial" w:hAnsi="Arial" w:cs="Arial"/>
          <w:sz w:val="18"/>
          <w:szCs w:val="18"/>
          <w:lang w:val="de-DE"/>
        </w:rPr>
        <w:t xml:space="preserve"> </w:t>
      </w:r>
      <w:r w:rsidRPr="004F6699">
        <w:rPr>
          <w:rFonts w:ascii="Arial" w:hAnsi="Arial" w:cs="Arial"/>
          <w:sz w:val="18"/>
          <w:szCs w:val="18"/>
          <w:lang w:val="de-DE"/>
        </w:rPr>
        <w:t>oder rufen die Konfigurations-Dialogbox per Doppelklick auf das Icon auf</w:t>
      </w:r>
      <w:r w:rsidR="00185CCC" w:rsidRPr="004F6699">
        <w:rPr>
          <w:rFonts w:ascii="Arial" w:hAnsi="Arial" w:cs="Arial"/>
          <w:sz w:val="18"/>
          <w:szCs w:val="18"/>
          <w:lang w:val="de-DE"/>
        </w:rPr>
        <w:t>.</w:t>
      </w:r>
    </w:p>
    <w:p w:rsidR="00185CCC" w:rsidRPr="004F6699" w:rsidRDefault="00185CCC" w:rsidP="00185CCC">
      <w:pPr>
        <w:rPr>
          <w:rFonts w:ascii="Arial" w:hAnsi="Arial" w:cs="Arial"/>
          <w:sz w:val="18"/>
          <w:szCs w:val="18"/>
          <w:u w:val="single"/>
          <w:lang w:val="de-DE"/>
        </w:rPr>
      </w:pPr>
    </w:p>
    <w:p w:rsidR="00185CCC" w:rsidRPr="004F6699" w:rsidRDefault="00185CCC" w:rsidP="00185CCC">
      <w:pPr>
        <w:rPr>
          <w:rFonts w:ascii="Arial" w:hAnsi="Arial" w:cs="Arial"/>
          <w:sz w:val="18"/>
          <w:szCs w:val="18"/>
          <w:u w:val="single"/>
          <w:lang w:val="de-DE"/>
        </w:rPr>
      </w:pPr>
      <w:r w:rsidRPr="004F6699">
        <w:rPr>
          <w:rFonts w:ascii="Arial" w:hAnsi="Arial" w:cs="Arial"/>
          <w:sz w:val="18"/>
          <w:szCs w:val="18"/>
          <w:u w:val="single"/>
          <w:lang w:val="de-DE"/>
        </w:rPr>
        <w:t>Hotkey</w:t>
      </w:r>
      <w:r w:rsidR="004A73DD" w:rsidRPr="004F6699">
        <w:rPr>
          <w:rFonts w:ascii="Arial" w:hAnsi="Arial" w:cs="Arial"/>
          <w:sz w:val="18"/>
          <w:szCs w:val="18"/>
          <w:u w:val="single"/>
          <w:lang w:val="de-DE"/>
        </w:rPr>
        <w:t>-Befehle definieren</w:t>
      </w:r>
    </w:p>
    <w:p w:rsidR="00185CCC" w:rsidRPr="004F6699" w:rsidRDefault="00435107" w:rsidP="00185CCC">
      <w:pPr>
        <w:rPr>
          <w:rFonts w:ascii="Arial" w:hAnsi="Arial" w:cs="Arial"/>
          <w:sz w:val="18"/>
          <w:szCs w:val="18"/>
          <w:lang w:val="de-DE"/>
        </w:rPr>
      </w:pPr>
      <w:r w:rsidRPr="004F6699">
        <w:rPr>
          <w:rFonts w:ascii="Arial" w:hAnsi="Arial" w:cs="Arial"/>
          <w:sz w:val="18"/>
          <w:szCs w:val="18"/>
          <w:lang w:val="de-DE"/>
        </w:rPr>
        <w:t>Geben Sie eine beliebige Befehlstaste ein</w:t>
      </w:r>
      <w:r w:rsidR="00112A33">
        <w:rPr>
          <w:rFonts w:ascii="Arial" w:hAnsi="Arial" w:cs="Arial"/>
          <w:sz w:val="18"/>
          <w:szCs w:val="18"/>
          <w:lang w:val="de-DE"/>
        </w:rPr>
        <w:t xml:space="preserve">, um sie </w:t>
      </w:r>
      <w:r w:rsidR="00607031">
        <w:rPr>
          <w:rFonts w:ascii="Arial" w:hAnsi="Arial" w:cs="Arial"/>
          <w:sz w:val="18"/>
          <w:szCs w:val="18"/>
          <w:lang w:val="de-DE"/>
        </w:rPr>
        <w:t>damit</w:t>
      </w:r>
      <w:r w:rsidRPr="004F6699">
        <w:rPr>
          <w:rFonts w:ascii="Arial" w:hAnsi="Arial" w:cs="Arial"/>
          <w:sz w:val="18"/>
          <w:szCs w:val="18"/>
          <w:lang w:val="de-DE"/>
        </w:rPr>
        <w:t xml:space="preserve"> fest</w:t>
      </w:r>
      <w:r w:rsidR="00112A33">
        <w:rPr>
          <w:rFonts w:ascii="Arial" w:hAnsi="Arial" w:cs="Arial"/>
          <w:sz w:val="18"/>
          <w:szCs w:val="18"/>
          <w:lang w:val="de-DE"/>
        </w:rPr>
        <w:t>zulegen</w:t>
      </w:r>
      <w:r w:rsidRPr="004F6699">
        <w:rPr>
          <w:rFonts w:ascii="Arial" w:hAnsi="Arial" w:cs="Arial"/>
          <w:sz w:val="18"/>
          <w:szCs w:val="18"/>
          <w:lang w:val="de-DE"/>
        </w:rPr>
        <w:t>. Beispielsweise können Sie den H</w:t>
      </w:r>
      <w:r w:rsidR="00185CCC" w:rsidRPr="004F6699">
        <w:rPr>
          <w:rFonts w:ascii="Arial" w:hAnsi="Arial" w:cs="Arial"/>
          <w:sz w:val="18"/>
          <w:szCs w:val="18"/>
          <w:lang w:val="de-DE"/>
        </w:rPr>
        <w:t xml:space="preserve">otkey </w:t>
      </w:r>
      <w:r w:rsidRPr="004F6699">
        <w:rPr>
          <w:rFonts w:ascii="Arial" w:hAnsi="Arial" w:cs="Arial"/>
          <w:sz w:val="18"/>
          <w:szCs w:val="18"/>
          <w:lang w:val="de-DE"/>
        </w:rPr>
        <w:t xml:space="preserve">zum Umschalten auf </w:t>
      </w:r>
      <w:r w:rsidR="00185CCC" w:rsidRPr="004F6699">
        <w:rPr>
          <w:rFonts w:ascii="Arial" w:hAnsi="Arial" w:cs="Arial"/>
          <w:sz w:val="18"/>
          <w:szCs w:val="18"/>
          <w:lang w:val="de-DE"/>
        </w:rPr>
        <w:t>PC 1 a</w:t>
      </w:r>
      <w:r w:rsidRPr="004F6699">
        <w:rPr>
          <w:rFonts w:ascii="Arial" w:hAnsi="Arial" w:cs="Arial"/>
          <w:sz w:val="18"/>
          <w:szCs w:val="18"/>
          <w:lang w:val="de-DE"/>
        </w:rPr>
        <w:t>l</w:t>
      </w:r>
      <w:r w:rsidR="00185CCC" w:rsidRPr="004F6699">
        <w:rPr>
          <w:rFonts w:ascii="Arial" w:hAnsi="Arial" w:cs="Arial"/>
          <w:sz w:val="18"/>
          <w:szCs w:val="18"/>
          <w:lang w:val="de-DE"/>
        </w:rPr>
        <w:t xml:space="preserve">s </w:t>
      </w:r>
      <w:r w:rsidRPr="004F6699">
        <w:rPr>
          <w:rFonts w:ascii="Arial" w:hAnsi="Arial" w:cs="Arial"/>
          <w:sz w:val="18"/>
          <w:szCs w:val="18"/>
          <w:lang w:val="de-DE"/>
        </w:rPr>
        <w:t>STRG</w:t>
      </w:r>
      <w:r w:rsidR="00185CCC" w:rsidRPr="004F6699">
        <w:rPr>
          <w:rFonts w:ascii="Arial" w:hAnsi="Arial" w:cs="Arial"/>
          <w:sz w:val="18"/>
          <w:szCs w:val="18"/>
          <w:lang w:val="de-DE"/>
        </w:rPr>
        <w:t xml:space="preserve"> </w:t>
      </w:r>
      <w:r w:rsidR="00D065C9" w:rsidRPr="004F6699">
        <w:rPr>
          <w:rFonts w:ascii="Arial" w:hAnsi="Arial" w:cs="Arial"/>
          <w:sz w:val="18"/>
          <w:szCs w:val="18"/>
          <w:lang w:val="de-DE"/>
        </w:rPr>
        <w:t>-</w:t>
      </w:r>
      <w:r w:rsidR="00185CCC" w:rsidRPr="004F6699">
        <w:rPr>
          <w:rFonts w:ascii="Arial" w:hAnsi="Arial" w:cs="Arial"/>
          <w:sz w:val="18"/>
          <w:szCs w:val="18"/>
          <w:lang w:val="de-DE"/>
        </w:rPr>
        <w:t xml:space="preserve"> ALT </w:t>
      </w:r>
      <w:r w:rsidR="00D065C9" w:rsidRPr="004F6699">
        <w:rPr>
          <w:rFonts w:ascii="Arial" w:hAnsi="Arial" w:cs="Arial"/>
          <w:sz w:val="18"/>
          <w:szCs w:val="18"/>
          <w:lang w:val="de-DE"/>
        </w:rPr>
        <w:t>-</w:t>
      </w:r>
      <w:r w:rsidR="00185CCC" w:rsidRPr="004F6699">
        <w:rPr>
          <w:rFonts w:ascii="Arial" w:hAnsi="Arial" w:cs="Arial"/>
          <w:sz w:val="18"/>
          <w:szCs w:val="18"/>
          <w:lang w:val="de-DE"/>
        </w:rPr>
        <w:t xml:space="preserve"> A </w:t>
      </w:r>
      <w:r w:rsidR="00112A33">
        <w:rPr>
          <w:rFonts w:ascii="Arial" w:hAnsi="Arial" w:cs="Arial"/>
          <w:sz w:val="18"/>
          <w:szCs w:val="18"/>
          <w:lang w:val="de-DE"/>
        </w:rPr>
        <w:t>definieren</w:t>
      </w:r>
      <w:r w:rsidRPr="004F6699">
        <w:rPr>
          <w:rFonts w:ascii="Arial" w:hAnsi="Arial" w:cs="Arial"/>
          <w:sz w:val="18"/>
          <w:szCs w:val="18"/>
          <w:lang w:val="de-DE"/>
        </w:rPr>
        <w:t>, indem Sie ein</w:t>
      </w:r>
      <w:r w:rsidR="00185CCC" w:rsidRPr="004F6699">
        <w:rPr>
          <w:rFonts w:ascii="Arial" w:hAnsi="Arial" w:cs="Arial"/>
          <w:sz w:val="18"/>
          <w:szCs w:val="18"/>
          <w:lang w:val="de-DE"/>
        </w:rPr>
        <w:t xml:space="preserve"> A (</w:t>
      </w:r>
      <w:r w:rsidRPr="004F6699">
        <w:rPr>
          <w:rFonts w:ascii="Arial" w:hAnsi="Arial" w:cs="Arial"/>
          <w:sz w:val="18"/>
          <w:szCs w:val="18"/>
          <w:lang w:val="de-DE"/>
        </w:rPr>
        <w:t>unabhängig von Groß/Kleinschreibung</w:t>
      </w:r>
      <w:r w:rsidR="00185CCC" w:rsidRPr="004F6699">
        <w:rPr>
          <w:rFonts w:ascii="Arial" w:hAnsi="Arial" w:cs="Arial"/>
          <w:sz w:val="18"/>
          <w:szCs w:val="18"/>
          <w:lang w:val="de-DE"/>
        </w:rPr>
        <w:t xml:space="preserve">) in </w:t>
      </w:r>
      <w:r w:rsidRPr="004F6699">
        <w:rPr>
          <w:rFonts w:ascii="Arial" w:hAnsi="Arial" w:cs="Arial"/>
          <w:sz w:val="18"/>
          <w:szCs w:val="18"/>
          <w:lang w:val="de-DE"/>
        </w:rPr>
        <w:t>das Editierfeld eingeben</w:t>
      </w:r>
      <w:r w:rsidR="00185CCC" w:rsidRPr="004F6699">
        <w:rPr>
          <w:rFonts w:ascii="Arial" w:hAnsi="Arial" w:cs="Arial"/>
          <w:sz w:val="18"/>
          <w:szCs w:val="18"/>
          <w:lang w:val="de-DE"/>
        </w:rPr>
        <w:t>.</w:t>
      </w:r>
    </w:p>
    <w:p w:rsidR="00185CCC" w:rsidRPr="004F6699" w:rsidRDefault="00185CCC" w:rsidP="00185CCC">
      <w:pPr>
        <w:rPr>
          <w:rFonts w:ascii="Arial" w:hAnsi="Arial" w:cs="Arial"/>
          <w:b/>
          <w:sz w:val="16"/>
          <w:szCs w:val="16"/>
          <w:lang w:val="de-DE"/>
        </w:rPr>
      </w:pPr>
    </w:p>
    <w:p w:rsidR="00185CCC" w:rsidRPr="004F6699" w:rsidRDefault="00185CCC" w:rsidP="00345DF5">
      <w:pPr>
        <w:pStyle w:val="0subsec1"/>
        <w:ind w:firstLine="0"/>
        <w:rPr>
          <w:bCs w:val="0"/>
          <w:sz w:val="16"/>
          <w:szCs w:val="16"/>
          <w:lang w:val="de-DE"/>
        </w:rPr>
      </w:pPr>
      <w:r w:rsidRPr="004F6699">
        <w:rPr>
          <w:bCs w:val="0"/>
          <w:sz w:val="16"/>
          <w:szCs w:val="16"/>
          <w:lang w:val="de-DE"/>
        </w:rPr>
        <w:t xml:space="preserve"> Hotkey</w:t>
      </w:r>
      <w:r w:rsidR="00435107" w:rsidRPr="004F6699">
        <w:rPr>
          <w:bCs w:val="0"/>
          <w:sz w:val="16"/>
          <w:szCs w:val="16"/>
          <w:lang w:val="de-DE"/>
        </w:rPr>
        <w:t>s</w:t>
      </w:r>
      <w:r w:rsidRPr="004F6699">
        <w:rPr>
          <w:bCs w:val="0"/>
          <w:sz w:val="16"/>
          <w:szCs w:val="16"/>
          <w:lang w:val="de-DE"/>
        </w:rPr>
        <w:t>equen</w:t>
      </w:r>
      <w:r w:rsidR="00435107" w:rsidRPr="004F6699">
        <w:rPr>
          <w:bCs w:val="0"/>
          <w:sz w:val="16"/>
          <w:szCs w:val="16"/>
          <w:lang w:val="de-DE"/>
        </w:rPr>
        <w:t>z</w:t>
      </w:r>
      <w:r w:rsidRPr="004F6699">
        <w:rPr>
          <w:bCs w:val="0"/>
          <w:sz w:val="16"/>
          <w:szCs w:val="16"/>
          <w:lang w:val="de-DE"/>
        </w:rPr>
        <w:t xml:space="preserve"> = </w:t>
      </w:r>
      <w:r w:rsidR="00435107" w:rsidRPr="004F6699">
        <w:rPr>
          <w:bCs w:val="0"/>
          <w:sz w:val="16"/>
          <w:szCs w:val="16"/>
          <w:lang w:val="de-DE"/>
        </w:rPr>
        <w:t>STRG</w:t>
      </w:r>
      <w:r w:rsidRPr="004F6699">
        <w:rPr>
          <w:bCs w:val="0"/>
          <w:sz w:val="16"/>
          <w:szCs w:val="16"/>
          <w:lang w:val="de-DE"/>
        </w:rPr>
        <w:t xml:space="preserve"> </w:t>
      </w:r>
      <w:r w:rsidR="00D065C9" w:rsidRPr="004F6699">
        <w:rPr>
          <w:bCs w:val="0"/>
          <w:sz w:val="16"/>
          <w:szCs w:val="16"/>
          <w:lang w:val="de-DE"/>
        </w:rPr>
        <w:t>-</w:t>
      </w:r>
      <w:r w:rsidRPr="004F6699">
        <w:rPr>
          <w:bCs w:val="0"/>
          <w:sz w:val="16"/>
          <w:szCs w:val="16"/>
          <w:lang w:val="de-DE"/>
        </w:rPr>
        <w:t xml:space="preserve"> ALT </w:t>
      </w:r>
      <w:r w:rsidR="00D065C9" w:rsidRPr="004F6699">
        <w:rPr>
          <w:bCs w:val="0"/>
          <w:sz w:val="16"/>
          <w:szCs w:val="16"/>
          <w:lang w:val="de-DE"/>
        </w:rPr>
        <w:t>-</w:t>
      </w:r>
      <w:r w:rsidRPr="004F6699">
        <w:rPr>
          <w:bCs w:val="0"/>
          <w:sz w:val="16"/>
          <w:szCs w:val="16"/>
          <w:lang w:val="de-DE"/>
        </w:rPr>
        <w:t xml:space="preserve"> [</w:t>
      </w:r>
      <w:r w:rsidR="00435107" w:rsidRPr="004F6699">
        <w:rPr>
          <w:bCs w:val="0"/>
          <w:sz w:val="16"/>
          <w:szCs w:val="16"/>
          <w:lang w:val="de-DE"/>
        </w:rPr>
        <w:t>Befehlstaste</w:t>
      </w:r>
      <w:r w:rsidRPr="004F6699">
        <w:rPr>
          <w:bCs w:val="0"/>
          <w:sz w:val="16"/>
          <w:szCs w:val="16"/>
          <w:lang w:val="de-DE"/>
        </w:rPr>
        <w:t>]*</w:t>
      </w:r>
    </w:p>
    <w:p w:rsidR="008A1C6E" w:rsidRPr="004F6699" w:rsidRDefault="008A1C6E" w:rsidP="00185CCC">
      <w:pPr>
        <w:pStyle w:val="Fuzeile"/>
        <w:rPr>
          <w:rFonts w:ascii="Arial" w:hAnsi="Arial" w:cs="Arial"/>
          <w:b/>
          <w:iCs/>
          <w:sz w:val="14"/>
          <w:szCs w:val="16"/>
          <w:lang w:val="de-DE"/>
        </w:rPr>
      </w:pPr>
    </w:p>
    <w:p w:rsidR="00185CCC" w:rsidRPr="004F6699" w:rsidRDefault="00185CCC" w:rsidP="00185CCC">
      <w:pPr>
        <w:pStyle w:val="Fuzeile"/>
        <w:rPr>
          <w:rFonts w:ascii="Arial" w:hAnsi="Arial" w:cs="Arial"/>
          <w:b/>
          <w:iCs/>
          <w:sz w:val="14"/>
          <w:szCs w:val="16"/>
          <w:lang w:val="de-DE"/>
        </w:rPr>
      </w:pPr>
      <w:r w:rsidRPr="004F6699">
        <w:rPr>
          <w:rFonts w:ascii="Arial" w:hAnsi="Arial" w:cs="Arial"/>
          <w:b/>
          <w:iCs/>
          <w:sz w:val="14"/>
          <w:szCs w:val="16"/>
          <w:lang w:val="de-DE"/>
        </w:rPr>
        <w:t xml:space="preserve">* </w:t>
      </w:r>
      <w:r w:rsidR="00435107" w:rsidRPr="004F6699">
        <w:rPr>
          <w:rFonts w:ascii="Arial" w:hAnsi="Arial" w:cs="Arial"/>
          <w:b/>
          <w:iCs/>
          <w:sz w:val="14"/>
          <w:szCs w:val="16"/>
          <w:lang w:val="de-DE"/>
        </w:rPr>
        <w:t>Befehlstaste ist über Konfigurations-Dialogbox einstellbar</w:t>
      </w:r>
    </w:p>
    <w:p w:rsidR="000D6008" w:rsidRPr="004F6699" w:rsidRDefault="000D6008" w:rsidP="00E508EA">
      <w:pPr>
        <w:rPr>
          <w:rFonts w:ascii="Arial" w:hAnsi="Arial" w:cs="Arial"/>
          <w:iCs/>
          <w:sz w:val="16"/>
          <w:szCs w:val="16"/>
          <w:lang w:val="de-DE"/>
        </w:rPr>
      </w:pPr>
      <w:r w:rsidRPr="004F6699">
        <w:rPr>
          <w:rFonts w:ascii="Arial" w:hAnsi="Arial" w:cs="Arial"/>
          <w:bCs/>
          <w:iCs/>
          <w:sz w:val="16"/>
          <w:szCs w:val="16"/>
          <w:lang w:val="de-DE"/>
        </w:rPr>
        <w:object w:dxaOrig="706" w:dyaOrig="361">
          <v:shape id="_x0000_i1031" type="#_x0000_t75" style="width:17.75pt;height:9.15pt" o:ole="">
            <v:imagedata r:id="rId21" o:title=""/>
          </v:shape>
          <o:OLEObject Type="Embed" ProgID="Word.Picture.8" ShapeID="_x0000_i1031" DrawAspect="Content" ObjectID="_1461063345" r:id="rId33"/>
        </w:object>
      </w:r>
      <w:r w:rsidR="00435107" w:rsidRPr="004F6699">
        <w:rPr>
          <w:rFonts w:ascii="Arial" w:hAnsi="Arial" w:cs="Arial"/>
          <w:bCs/>
          <w:iCs/>
          <w:sz w:val="16"/>
          <w:szCs w:val="16"/>
          <w:lang w:val="de-DE"/>
        </w:rPr>
        <w:t>Wenn Sie die Befehlstaste ändern wollen, müssen Sie sie auf jedem einzelnen der angeschlossenen Computer ändern, da die H</w:t>
      </w:r>
      <w:r w:rsidRPr="004F6699">
        <w:rPr>
          <w:rFonts w:ascii="Arial" w:hAnsi="Arial" w:cs="Arial"/>
          <w:bCs/>
          <w:iCs/>
          <w:sz w:val="16"/>
          <w:szCs w:val="16"/>
          <w:lang w:val="de-DE"/>
        </w:rPr>
        <w:t>otkey</w:t>
      </w:r>
      <w:r w:rsidR="00435107" w:rsidRPr="004F6699">
        <w:rPr>
          <w:rFonts w:ascii="Arial" w:hAnsi="Arial" w:cs="Arial"/>
          <w:bCs/>
          <w:iCs/>
          <w:sz w:val="16"/>
          <w:szCs w:val="16"/>
          <w:lang w:val="de-DE"/>
        </w:rPr>
        <w:t>einstellung in jedem angeschlossenen Computer gespeichert wird</w:t>
      </w:r>
      <w:r w:rsidRPr="004F6699">
        <w:rPr>
          <w:rFonts w:ascii="Arial" w:hAnsi="Arial" w:cs="Arial"/>
          <w:bCs/>
          <w:iCs/>
          <w:sz w:val="16"/>
          <w:szCs w:val="16"/>
          <w:lang w:val="de-DE"/>
        </w:rPr>
        <w:t xml:space="preserve">.  </w:t>
      </w:r>
    </w:p>
    <w:p w:rsidR="00185CCC" w:rsidRPr="004F6699" w:rsidRDefault="0069078F" w:rsidP="00E508EA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iCs/>
          <w:noProof/>
          <w:sz w:val="16"/>
          <w:szCs w:val="16"/>
          <w:lang w:val="de-DE" w:eastAsia="de-DE"/>
        </w:rPr>
        <w:drawing>
          <wp:inline distT="0" distB="0" distL="0" distR="0">
            <wp:extent cx="184150" cy="191135"/>
            <wp:effectExtent l="0" t="0" r="6350" b="0"/>
            <wp:docPr id="32" name="Bild 32" descr="HH011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H01183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CCC" w:rsidRPr="004F6699">
        <w:rPr>
          <w:rFonts w:ascii="Arial" w:hAnsi="Arial" w:cs="Arial"/>
          <w:iCs/>
          <w:sz w:val="16"/>
          <w:szCs w:val="16"/>
          <w:lang w:val="de-DE"/>
        </w:rPr>
        <w:t xml:space="preserve"> </w:t>
      </w:r>
      <w:r w:rsidR="00435107" w:rsidRPr="004F6699">
        <w:rPr>
          <w:rFonts w:ascii="Arial" w:hAnsi="Arial" w:cs="Arial"/>
          <w:iCs/>
          <w:sz w:val="16"/>
          <w:szCs w:val="16"/>
          <w:lang w:val="de-DE"/>
        </w:rPr>
        <w:t>Außer Steuerungstasten wie</w:t>
      </w:r>
      <w:r w:rsidR="00185CCC" w:rsidRPr="004F6699">
        <w:rPr>
          <w:rFonts w:ascii="Arial" w:hAnsi="Arial" w:cs="Arial"/>
          <w:iCs/>
          <w:sz w:val="16"/>
          <w:szCs w:val="16"/>
          <w:lang w:val="de-DE"/>
        </w:rPr>
        <w:t xml:space="preserve"> Alt, </w:t>
      </w:r>
      <w:r w:rsidR="00435107" w:rsidRPr="004F6699">
        <w:rPr>
          <w:rFonts w:ascii="Arial" w:hAnsi="Arial" w:cs="Arial"/>
          <w:iCs/>
          <w:sz w:val="16"/>
          <w:szCs w:val="16"/>
          <w:lang w:val="de-DE"/>
        </w:rPr>
        <w:t>Strg</w:t>
      </w:r>
      <w:r w:rsidR="00185CCC" w:rsidRPr="004F6699">
        <w:rPr>
          <w:rFonts w:ascii="Arial" w:hAnsi="Arial" w:cs="Arial"/>
          <w:iCs/>
          <w:sz w:val="16"/>
          <w:szCs w:val="16"/>
          <w:lang w:val="de-DE"/>
        </w:rPr>
        <w:t xml:space="preserve">, Shift, CAPS, Tab, Esc </w:t>
      </w:r>
      <w:r w:rsidR="00435107" w:rsidRPr="004F6699">
        <w:rPr>
          <w:rFonts w:ascii="Arial" w:hAnsi="Arial" w:cs="Arial"/>
          <w:iCs/>
          <w:sz w:val="16"/>
          <w:szCs w:val="16"/>
          <w:lang w:val="de-DE"/>
        </w:rPr>
        <w:t>u</w:t>
      </w:r>
      <w:r w:rsidR="00185CCC" w:rsidRPr="004F6699">
        <w:rPr>
          <w:rFonts w:ascii="Arial" w:hAnsi="Arial" w:cs="Arial"/>
          <w:iCs/>
          <w:sz w:val="16"/>
          <w:szCs w:val="16"/>
          <w:lang w:val="de-DE"/>
        </w:rPr>
        <w:t xml:space="preserve">nd </w:t>
      </w:r>
      <w:r w:rsidR="00435107" w:rsidRPr="004F6699">
        <w:rPr>
          <w:rFonts w:ascii="Arial" w:hAnsi="Arial" w:cs="Arial"/>
          <w:iCs/>
          <w:sz w:val="16"/>
          <w:szCs w:val="16"/>
          <w:lang w:val="de-DE"/>
        </w:rPr>
        <w:t>die Funktions- und Bearbeitungstasten können alle anderen Tasten der Tastatur einschließlich der</w:t>
      </w:r>
      <w:r w:rsidR="00C24B58">
        <w:rPr>
          <w:rFonts w:ascii="Arial" w:hAnsi="Arial" w:cs="Arial"/>
          <w:iCs/>
          <w:sz w:val="16"/>
          <w:szCs w:val="16"/>
          <w:lang w:val="de-DE"/>
        </w:rPr>
        <w:t>jenigen des</w:t>
      </w:r>
      <w:r w:rsidR="00435107" w:rsidRPr="004F6699">
        <w:rPr>
          <w:rFonts w:ascii="Arial" w:hAnsi="Arial" w:cs="Arial"/>
          <w:iCs/>
          <w:sz w:val="16"/>
          <w:szCs w:val="16"/>
          <w:lang w:val="de-DE"/>
        </w:rPr>
        <w:t xml:space="preserve"> numerischen Tastenfeld</w:t>
      </w:r>
      <w:r w:rsidR="00C24B58">
        <w:rPr>
          <w:rFonts w:ascii="Arial" w:hAnsi="Arial" w:cs="Arial"/>
          <w:iCs/>
          <w:sz w:val="16"/>
          <w:szCs w:val="16"/>
          <w:lang w:val="de-DE"/>
        </w:rPr>
        <w:t>s</w:t>
      </w:r>
      <w:r w:rsidR="00435107" w:rsidRPr="004F6699">
        <w:rPr>
          <w:rFonts w:ascii="Arial" w:hAnsi="Arial" w:cs="Arial"/>
          <w:iCs/>
          <w:sz w:val="16"/>
          <w:szCs w:val="16"/>
          <w:lang w:val="de-DE"/>
        </w:rPr>
        <w:t xml:space="preserve"> als H</w:t>
      </w:r>
      <w:r w:rsidR="00185CCC" w:rsidRPr="004F6699">
        <w:rPr>
          <w:rFonts w:ascii="Arial" w:hAnsi="Arial" w:cs="Arial"/>
          <w:iCs/>
          <w:sz w:val="16"/>
          <w:szCs w:val="16"/>
          <w:lang w:val="de-DE"/>
        </w:rPr>
        <w:t>otkey</w:t>
      </w:r>
      <w:r w:rsidR="00435107" w:rsidRPr="004F6699">
        <w:rPr>
          <w:rFonts w:ascii="Arial" w:hAnsi="Arial" w:cs="Arial"/>
          <w:iCs/>
          <w:sz w:val="16"/>
          <w:szCs w:val="16"/>
          <w:lang w:val="de-DE"/>
        </w:rPr>
        <w:t>-Befehlstaste verwendet werden</w:t>
      </w:r>
      <w:r w:rsidR="00185CCC" w:rsidRPr="004F6699">
        <w:rPr>
          <w:rFonts w:ascii="Arial" w:hAnsi="Arial" w:cs="Arial"/>
          <w:iCs/>
          <w:sz w:val="16"/>
          <w:szCs w:val="16"/>
          <w:lang w:val="de-DE"/>
        </w:rPr>
        <w:t xml:space="preserve">. </w:t>
      </w:r>
      <w:r w:rsidR="00BE4EF0" w:rsidRPr="004F6699">
        <w:rPr>
          <w:rFonts w:ascii="Arial" w:hAnsi="Arial" w:cs="Arial"/>
          <w:iCs/>
          <w:sz w:val="16"/>
          <w:szCs w:val="16"/>
          <w:lang w:val="de-DE"/>
        </w:rPr>
        <w:t xml:space="preserve">Neben softwareseitigem </w:t>
      </w:r>
      <w:r w:rsidR="00185CCC" w:rsidRPr="004F6699">
        <w:rPr>
          <w:rFonts w:ascii="Arial" w:hAnsi="Arial" w:cs="Arial"/>
          <w:iCs/>
          <w:sz w:val="16"/>
          <w:szCs w:val="16"/>
          <w:lang w:val="de-DE"/>
        </w:rPr>
        <w:t>KVM</w:t>
      </w:r>
      <w:r w:rsidR="008A5055">
        <w:rPr>
          <w:rFonts w:ascii="Arial" w:hAnsi="Arial" w:cs="Arial"/>
          <w:iCs/>
          <w:sz w:val="16"/>
          <w:szCs w:val="16"/>
          <w:lang w:val="de-DE"/>
        </w:rPr>
        <w:t>-</w:t>
      </w:r>
      <w:r w:rsidR="00185CCC" w:rsidRPr="004F6699">
        <w:rPr>
          <w:rFonts w:ascii="Arial" w:hAnsi="Arial" w:cs="Arial"/>
          <w:iCs/>
          <w:sz w:val="16"/>
          <w:szCs w:val="16"/>
          <w:lang w:val="de-DE"/>
        </w:rPr>
        <w:t xml:space="preserve">Switching </w:t>
      </w:r>
      <w:r w:rsidR="00BE4EF0" w:rsidRPr="004F6699">
        <w:rPr>
          <w:rFonts w:ascii="Arial" w:hAnsi="Arial" w:cs="Arial"/>
          <w:iCs/>
          <w:sz w:val="16"/>
          <w:szCs w:val="16"/>
          <w:lang w:val="de-DE"/>
        </w:rPr>
        <w:t>über Betriebsmenü und anwenderdefiniert</w:t>
      </w:r>
      <w:r w:rsidR="004F6699">
        <w:rPr>
          <w:rFonts w:ascii="Arial" w:hAnsi="Arial" w:cs="Arial"/>
          <w:iCs/>
          <w:sz w:val="16"/>
          <w:szCs w:val="16"/>
          <w:lang w:val="de-DE"/>
        </w:rPr>
        <w:t>e</w:t>
      </w:r>
      <w:r w:rsidR="00BE4EF0" w:rsidRPr="004F6699">
        <w:rPr>
          <w:rFonts w:ascii="Arial" w:hAnsi="Arial" w:cs="Arial"/>
          <w:iCs/>
          <w:sz w:val="16"/>
          <w:szCs w:val="16"/>
          <w:lang w:val="de-DE"/>
        </w:rPr>
        <w:t>n H</w:t>
      </w:r>
      <w:r w:rsidR="00185CCC" w:rsidRPr="004F6699">
        <w:rPr>
          <w:rFonts w:ascii="Arial" w:hAnsi="Arial" w:cs="Arial"/>
          <w:iCs/>
          <w:sz w:val="16"/>
          <w:szCs w:val="16"/>
          <w:lang w:val="de-DE"/>
        </w:rPr>
        <w:t>otkeys</w:t>
      </w:r>
      <w:r w:rsidR="00BE4EF0" w:rsidRPr="004F6699">
        <w:rPr>
          <w:rFonts w:ascii="Arial" w:hAnsi="Arial" w:cs="Arial"/>
          <w:iCs/>
          <w:sz w:val="16"/>
          <w:szCs w:val="16"/>
          <w:lang w:val="de-DE"/>
        </w:rPr>
        <w:t xml:space="preserve"> steht immer der </w:t>
      </w:r>
      <w:r w:rsidR="008A5055">
        <w:rPr>
          <w:rFonts w:ascii="Arial" w:hAnsi="Arial" w:cs="Arial"/>
          <w:iCs/>
          <w:sz w:val="16"/>
          <w:szCs w:val="16"/>
          <w:lang w:val="de-DE"/>
        </w:rPr>
        <w:t>u</w:t>
      </w:r>
      <w:r w:rsidR="00BE4EF0" w:rsidRPr="004F6699">
        <w:rPr>
          <w:rFonts w:ascii="Arial" w:hAnsi="Arial" w:cs="Arial"/>
          <w:iCs/>
          <w:sz w:val="16"/>
          <w:szCs w:val="16"/>
          <w:lang w:val="de-DE"/>
        </w:rPr>
        <w:t>niverselle H</w:t>
      </w:r>
      <w:r w:rsidR="00185CCC" w:rsidRPr="004F6699">
        <w:rPr>
          <w:rFonts w:ascii="Arial" w:hAnsi="Arial" w:cs="Arial"/>
          <w:iCs/>
          <w:sz w:val="16"/>
          <w:szCs w:val="16"/>
          <w:lang w:val="de-DE"/>
        </w:rPr>
        <w:t xml:space="preserve">otkey </w:t>
      </w:r>
      <w:r w:rsidR="00BE4EF0" w:rsidRPr="004F6699">
        <w:rPr>
          <w:rFonts w:ascii="Arial" w:hAnsi="Arial" w:cs="Arial"/>
          <w:iCs/>
          <w:sz w:val="16"/>
          <w:szCs w:val="16"/>
          <w:lang w:val="de-DE"/>
        </w:rPr>
        <w:t>bereit</w:t>
      </w:r>
      <w:r w:rsidR="00185CCC" w:rsidRPr="004F6699">
        <w:rPr>
          <w:rFonts w:ascii="Arial" w:hAnsi="Arial" w:cs="Arial"/>
          <w:iCs/>
          <w:sz w:val="16"/>
          <w:szCs w:val="16"/>
          <w:lang w:val="de-DE"/>
        </w:rPr>
        <w:t xml:space="preserve"> – ScrLk + ScrLk</w:t>
      </w:r>
    </w:p>
    <w:p w:rsidR="00185CCC" w:rsidRPr="004F6699" w:rsidRDefault="00185CCC" w:rsidP="00185CCC">
      <w:pPr>
        <w:rPr>
          <w:rFonts w:ascii="Arial" w:hAnsi="Arial" w:cs="Arial"/>
          <w:b/>
          <w:sz w:val="16"/>
          <w:szCs w:val="16"/>
          <w:u w:val="single"/>
          <w:lang w:val="de-DE"/>
        </w:rPr>
      </w:pPr>
    </w:p>
    <w:p w:rsidR="00185CCC" w:rsidRPr="004F6699" w:rsidRDefault="00BE4EF0" w:rsidP="00143746">
      <w:pPr>
        <w:rPr>
          <w:rFonts w:ascii="Arial" w:hAnsi="Arial" w:cs="Arial"/>
          <w:sz w:val="18"/>
          <w:szCs w:val="18"/>
          <w:u w:val="single"/>
          <w:lang w:val="de-DE"/>
        </w:rPr>
      </w:pPr>
      <w:r w:rsidRPr="004F6699">
        <w:rPr>
          <w:rFonts w:ascii="Arial" w:hAnsi="Arial" w:cs="Arial"/>
          <w:sz w:val="18"/>
          <w:szCs w:val="18"/>
          <w:u w:val="single"/>
          <w:lang w:val="de-DE"/>
        </w:rPr>
        <w:t xml:space="preserve">Summer </w:t>
      </w:r>
      <w:r w:rsidR="00C24B58">
        <w:rPr>
          <w:rFonts w:ascii="Arial" w:hAnsi="Arial" w:cs="Arial"/>
          <w:sz w:val="18"/>
          <w:szCs w:val="18"/>
          <w:u w:val="single"/>
          <w:lang w:val="de-DE"/>
        </w:rPr>
        <w:t>anschalten</w:t>
      </w:r>
      <w:r w:rsidR="00185CCC" w:rsidRPr="004F6699">
        <w:rPr>
          <w:rFonts w:ascii="Arial" w:hAnsi="Arial" w:cs="Arial"/>
          <w:sz w:val="18"/>
          <w:szCs w:val="18"/>
          <w:u w:val="single"/>
          <w:lang w:val="de-DE"/>
        </w:rPr>
        <w:t xml:space="preserve"> (</w:t>
      </w:r>
      <w:r w:rsidR="00185CCC" w:rsidRPr="004F6699">
        <w:rPr>
          <w:rFonts w:ascii="Arial" w:hAnsi="Arial" w:cs="Arial"/>
          <w:b/>
          <w:sz w:val="18"/>
          <w:szCs w:val="18"/>
          <w:u w:val="single"/>
          <w:lang w:val="de-DE"/>
        </w:rPr>
        <w:t xml:space="preserve">optional, </w:t>
      </w:r>
      <w:r w:rsidRPr="004F6699">
        <w:rPr>
          <w:rFonts w:ascii="Arial" w:hAnsi="Arial" w:cs="Arial"/>
          <w:b/>
          <w:sz w:val="18"/>
          <w:szCs w:val="18"/>
          <w:u w:val="single"/>
          <w:lang w:val="de-DE"/>
        </w:rPr>
        <w:t>für dieses Modell nicht verfügbar</w:t>
      </w:r>
      <w:r w:rsidR="00185CCC" w:rsidRPr="004F6699">
        <w:rPr>
          <w:rFonts w:ascii="Arial" w:hAnsi="Arial" w:cs="Arial"/>
          <w:sz w:val="18"/>
          <w:szCs w:val="18"/>
          <w:u w:val="single"/>
          <w:lang w:val="de-DE"/>
        </w:rPr>
        <w:t>)</w:t>
      </w:r>
    </w:p>
    <w:p w:rsidR="00185CCC" w:rsidRPr="004F6699" w:rsidRDefault="00BE4EF0" w:rsidP="00E23048">
      <w:pPr>
        <w:rPr>
          <w:rFonts w:ascii="Arial" w:hAnsi="Arial" w:cs="Arial"/>
          <w:color w:val="C0C0C0"/>
          <w:sz w:val="18"/>
          <w:szCs w:val="18"/>
          <w:lang w:val="de-DE"/>
        </w:rPr>
      </w:pPr>
      <w:r w:rsidRPr="004F6699">
        <w:rPr>
          <w:rFonts w:ascii="Arial" w:hAnsi="Arial" w:cs="Arial"/>
          <w:sz w:val="18"/>
          <w:szCs w:val="18"/>
          <w:lang w:val="de-DE"/>
        </w:rPr>
        <w:t>Diese Funktion ist für dieses Modell nicht verfügbar</w:t>
      </w:r>
      <w:r w:rsidR="00185CCC" w:rsidRPr="004F6699">
        <w:rPr>
          <w:rFonts w:ascii="Arial" w:hAnsi="Arial" w:cs="Arial"/>
          <w:sz w:val="18"/>
          <w:szCs w:val="18"/>
          <w:lang w:val="de-DE"/>
        </w:rPr>
        <w:t>.</w:t>
      </w:r>
      <w:r w:rsidR="00185CCC" w:rsidRPr="004F6699">
        <w:rPr>
          <w:rFonts w:ascii="Arial" w:hAnsi="Arial" w:cs="Arial"/>
          <w:color w:val="C0C0C0"/>
          <w:sz w:val="18"/>
          <w:szCs w:val="18"/>
          <w:lang w:val="de-DE"/>
        </w:rPr>
        <w:t xml:space="preserve"> [</w:t>
      </w:r>
      <w:r w:rsidRPr="004F6699">
        <w:rPr>
          <w:rFonts w:ascii="Arial" w:hAnsi="Arial" w:cs="Arial"/>
          <w:color w:val="C0C0C0"/>
          <w:sz w:val="18"/>
          <w:szCs w:val="18"/>
          <w:lang w:val="de-DE"/>
        </w:rPr>
        <w:t>Hier anklicken, um Summton anzuschalten</w:t>
      </w:r>
      <w:r w:rsidR="00185CCC" w:rsidRPr="004F6699">
        <w:rPr>
          <w:rFonts w:ascii="Arial" w:hAnsi="Arial" w:cs="Arial"/>
          <w:color w:val="C0C0C0"/>
          <w:sz w:val="18"/>
          <w:szCs w:val="18"/>
          <w:lang w:val="de-DE"/>
        </w:rPr>
        <w:t>]</w:t>
      </w:r>
    </w:p>
    <w:p w:rsidR="00185CCC" w:rsidRPr="008A5055" w:rsidRDefault="00185CCC" w:rsidP="00185CCC">
      <w:pPr>
        <w:rPr>
          <w:rFonts w:ascii="Arial" w:hAnsi="Arial" w:cs="Arial"/>
          <w:b/>
          <w:sz w:val="12"/>
          <w:szCs w:val="12"/>
          <w:u w:val="single"/>
          <w:lang w:val="de-DE"/>
        </w:rPr>
      </w:pPr>
    </w:p>
    <w:p w:rsidR="00185CCC" w:rsidRPr="004F6699" w:rsidRDefault="00185CCC" w:rsidP="00185CCC">
      <w:pPr>
        <w:rPr>
          <w:rFonts w:ascii="Arial" w:hAnsi="Arial" w:cs="Arial"/>
          <w:sz w:val="18"/>
          <w:szCs w:val="18"/>
          <w:u w:val="single"/>
          <w:lang w:val="de-DE"/>
        </w:rPr>
      </w:pPr>
      <w:r w:rsidRPr="004F6699">
        <w:rPr>
          <w:rFonts w:ascii="Arial" w:hAnsi="Arial" w:cs="Arial"/>
          <w:sz w:val="18"/>
          <w:szCs w:val="18"/>
          <w:u w:val="single"/>
          <w:lang w:val="de-DE"/>
        </w:rPr>
        <w:t>Audio</w:t>
      </w:r>
      <w:r w:rsidR="00BE4EF0" w:rsidRPr="004F6699">
        <w:rPr>
          <w:rFonts w:ascii="Arial" w:hAnsi="Arial" w:cs="Arial"/>
          <w:sz w:val="18"/>
          <w:szCs w:val="18"/>
          <w:u w:val="single"/>
          <w:lang w:val="de-DE"/>
        </w:rPr>
        <w:t>-</w:t>
      </w:r>
      <w:r w:rsidRPr="004F6699">
        <w:rPr>
          <w:rFonts w:ascii="Arial" w:hAnsi="Arial" w:cs="Arial"/>
          <w:sz w:val="18"/>
          <w:szCs w:val="18"/>
          <w:u w:val="single"/>
          <w:lang w:val="de-DE"/>
        </w:rPr>
        <w:t xml:space="preserve">Port </w:t>
      </w:r>
      <w:r w:rsidR="00BE4EF0" w:rsidRPr="004F6699">
        <w:rPr>
          <w:rFonts w:ascii="Arial" w:hAnsi="Arial" w:cs="Arial"/>
          <w:sz w:val="18"/>
          <w:szCs w:val="18"/>
          <w:u w:val="single"/>
          <w:lang w:val="de-DE"/>
        </w:rPr>
        <w:t>bei</w:t>
      </w:r>
      <w:r w:rsidRPr="004F6699">
        <w:rPr>
          <w:rFonts w:ascii="Arial" w:hAnsi="Arial" w:cs="Arial"/>
          <w:sz w:val="18"/>
          <w:szCs w:val="18"/>
          <w:u w:val="single"/>
          <w:lang w:val="de-DE"/>
        </w:rPr>
        <w:t xml:space="preserve"> PC </w:t>
      </w:r>
      <w:r w:rsidRPr="004F6699">
        <w:rPr>
          <w:rFonts w:ascii="Arial" w:hAnsi="Arial" w:cs="Arial"/>
          <w:i/>
          <w:sz w:val="18"/>
          <w:szCs w:val="18"/>
          <w:u w:val="single"/>
          <w:lang w:val="de-DE"/>
        </w:rPr>
        <w:t>x</w:t>
      </w:r>
      <w:r w:rsidR="00BE4EF0" w:rsidRPr="004F6699">
        <w:rPr>
          <w:rFonts w:ascii="Arial" w:hAnsi="Arial" w:cs="Arial"/>
          <w:sz w:val="18"/>
          <w:szCs w:val="18"/>
          <w:u w:val="single"/>
          <w:lang w:val="de-DE"/>
        </w:rPr>
        <w:t xml:space="preserve"> festlegen</w:t>
      </w:r>
    </w:p>
    <w:p w:rsidR="00185CCC" w:rsidRPr="004F6699" w:rsidRDefault="00BE4EF0" w:rsidP="00185CCC">
      <w:pPr>
        <w:rPr>
          <w:rFonts w:ascii="Arial" w:hAnsi="Arial" w:cs="Arial"/>
          <w:sz w:val="18"/>
          <w:szCs w:val="18"/>
          <w:lang w:val="de-DE"/>
        </w:rPr>
      </w:pPr>
      <w:r w:rsidRPr="004F6699">
        <w:rPr>
          <w:rFonts w:ascii="Arial" w:hAnsi="Arial" w:cs="Arial"/>
          <w:sz w:val="18"/>
          <w:szCs w:val="18"/>
          <w:lang w:val="de-DE"/>
        </w:rPr>
        <w:t xml:space="preserve">Klicken Sie einen Haken in diese Option und wählen dann einen </w:t>
      </w:r>
      <w:r w:rsidR="00185CCC" w:rsidRPr="004F6699">
        <w:rPr>
          <w:rFonts w:ascii="Arial" w:hAnsi="Arial" w:cs="Arial"/>
          <w:sz w:val="18"/>
          <w:szCs w:val="18"/>
          <w:lang w:val="de-DE"/>
        </w:rPr>
        <w:t xml:space="preserve">PC </w:t>
      </w:r>
      <w:r w:rsidRPr="004F6699">
        <w:rPr>
          <w:rFonts w:ascii="Arial" w:hAnsi="Arial" w:cs="Arial"/>
          <w:sz w:val="18"/>
          <w:szCs w:val="18"/>
          <w:lang w:val="de-DE"/>
        </w:rPr>
        <w:t>aus, dem Sie den A</w:t>
      </w:r>
      <w:r w:rsidR="00185CCC" w:rsidRPr="004F6699">
        <w:rPr>
          <w:rFonts w:ascii="Arial" w:hAnsi="Arial" w:cs="Arial"/>
          <w:sz w:val="18"/>
          <w:szCs w:val="18"/>
          <w:lang w:val="de-DE"/>
        </w:rPr>
        <w:t>udio/</w:t>
      </w:r>
      <w:r w:rsidRPr="004F6699">
        <w:rPr>
          <w:rFonts w:ascii="Arial" w:hAnsi="Arial" w:cs="Arial"/>
          <w:sz w:val="18"/>
          <w:szCs w:val="18"/>
          <w:lang w:val="de-DE"/>
        </w:rPr>
        <w:t>Mikro-Kanal fest zuordnen. Ist diese Option aktiviert, bleibt der A</w:t>
      </w:r>
      <w:r w:rsidR="00185CCC" w:rsidRPr="004F6699">
        <w:rPr>
          <w:rFonts w:ascii="Arial" w:hAnsi="Arial" w:cs="Arial"/>
          <w:sz w:val="18"/>
          <w:szCs w:val="18"/>
          <w:lang w:val="de-DE"/>
        </w:rPr>
        <w:t>udio/</w:t>
      </w:r>
      <w:r w:rsidRPr="004F6699">
        <w:rPr>
          <w:rFonts w:ascii="Arial" w:hAnsi="Arial" w:cs="Arial"/>
          <w:sz w:val="18"/>
          <w:szCs w:val="18"/>
          <w:lang w:val="de-DE"/>
        </w:rPr>
        <w:t>Mikro-Kanal unveränderbar</w:t>
      </w:r>
      <w:r w:rsidR="00185CCC" w:rsidRPr="004F6699">
        <w:rPr>
          <w:rFonts w:ascii="Arial" w:hAnsi="Arial" w:cs="Arial"/>
          <w:sz w:val="18"/>
          <w:szCs w:val="18"/>
          <w:lang w:val="de-DE"/>
        </w:rPr>
        <w:t>.</w:t>
      </w:r>
    </w:p>
    <w:p w:rsidR="00185CCC" w:rsidRPr="004F6699" w:rsidRDefault="00185CCC" w:rsidP="00185CCC">
      <w:pPr>
        <w:rPr>
          <w:rFonts w:ascii="Arial" w:hAnsi="Arial" w:cs="Arial"/>
          <w:sz w:val="12"/>
          <w:szCs w:val="12"/>
          <w:lang w:val="de-DE"/>
        </w:rPr>
      </w:pPr>
    </w:p>
    <w:p w:rsidR="00185CCC" w:rsidRPr="004F6699" w:rsidRDefault="00185CCC" w:rsidP="00185CCC">
      <w:pPr>
        <w:rPr>
          <w:rFonts w:ascii="Arial" w:hAnsi="Arial" w:cs="Arial"/>
          <w:sz w:val="18"/>
          <w:szCs w:val="18"/>
          <w:u w:val="single"/>
          <w:lang w:val="de-DE"/>
        </w:rPr>
      </w:pPr>
      <w:r w:rsidRPr="004F6699">
        <w:rPr>
          <w:rFonts w:ascii="Arial" w:hAnsi="Arial" w:cs="Arial"/>
          <w:sz w:val="18"/>
          <w:szCs w:val="18"/>
          <w:u w:val="single"/>
          <w:lang w:val="de-DE"/>
        </w:rPr>
        <w:t>Auto</w:t>
      </w:r>
      <w:r w:rsidR="00BE4EF0" w:rsidRPr="004F6699">
        <w:rPr>
          <w:rFonts w:ascii="Arial" w:hAnsi="Arial" w:cs="Arial"/>
          <w:sz w:val="18"/>
          <w:szCs w:val="18"/>
          <w:u w:val="single"/>
          <w:lang w:val="de-DE"/>
        </w:rPr>
        <w:t>s</w:t>
      </w:r>
      <w:r w:rsidRPr="004F6699">
        <w:rPr>
          <w:rFonts w:ascii="Arial" w:hAnsi="Arial" w:cs="Arial"/>
          <w:sz w:val="18"/>
          <w:szCs w:val="18"/>
          <w:u w:val="single"/>
          <w:lang w:val="de-DE"/>
        </w:rPr>
        <w:t>can</w:t>
      </w:r>
      <w:r w:rsidR="00BE4EF0" w:rsidRPr="004F6699">
        <w:rPr>
          <w:rFonts w:ascii="Arial" w:hAnsi="Arial" w:cs="Arial"/>
          <w:sz w:val="18"/>
          <w:szCs w:val="18"/>
          <w:u w:val="single"/>
          <w:lang w:val="de-DE"/>
        </w:rPr>
        <w:t>-Zeitraum</w:t>
      </w:r>
    </w:p>
    <w:p w:rsidR="00956BAB" w:rsidRPr="004F6699" w:rsidRDefault="00BE4EF0" w:rsidP="00BE4EF0">
      <w:pPr>
        <w:rPr>
          <w:lang w:val="de-DE"/>
        </w:rPr>
      </w:pPr>
      <w:r w:rsidRPr="004F6699">
        <w:rPr>
          <w:rFonts w:ascii="Arial" w:hAnsi="Arial" w:cs="Arial"/>
          <w:sz w:val="18"/>
          <w:szCs w:val="18"/>
          <w:lang w:val="de-DE"/>
        </w:rPr>
        <w:t xml:space="preserve">Stellen Sie den </w:t>
      </w:r>
      <w:r w:rsidR="00185CCC" w:rsidRPr="004F6699">
        <w:rPr>
          <w:rFonts w:ascii="Arial" w:hAnsi="Arial" w:cs="Arial"/>
          <w:sz w:val="18"/>
          <w:szCs w:val="18"/>
          <w:lang w:val="de-DE"/>
        </w:rPr>
        <w:t>Autoscan</w:t>
      </w:r>
      <w:r w:rsidRPr="004F6699">
        <w:rPr>
          <w:rFonts w:ascii="Arial" w:hAnsi="Arial" w:cs="Arial"/>
          <w:sz w:val="18"/>
          <w:szCs w:val="18"/>
          <w:lang w:val="de-DE"/>
        </w:rPr>
        <w:t>-Zeitraum zwischen</w:t>
      </w:r>
      <w:r w:rsidR="00185CCC" w:rsidRPr="004F6699">
        <w:rPr>
          <w:rFonts w:ascii="Arial" w:hAnsi="Arial" w:cs="Arial"/>
          <w:sz w:val="18"/>
          <w:szCs w:val="18"/>
          <w:lang w:val="de-DE"/>
        </w:rPr>
        <w:t xml:space="preserve"> 10 ~ 60 </w:t>
      </w:r>
      <w:r w:rsidRPr="004F6699">
        <w:rPr>
          <w:rFonts w:ascii="Arial" w:hAnsi="Arial" w:cs="Arial"/>
          <w:sz w:val="18"/>
          <w:szCs w:val="18"/>
          <w:lang w:val="de-DE"/>
        </w:rPr>
        <w:t>S</w:t>
      </w:r>
      <w:r w:rsidR="004F6699">
        <w:rPr>
          <w:rFonts w:ascii="Arial" w:hAnsi="Arial" w:cs="Arial"/>
          <w:sz w:val="18"/>
          <w:szCs w:val="18"/>
          <w:lang w:val="de-DE"/>
        </w:rPr>
        <w:t>e</w:t>
      </w:r>
      <w:r w:rsidRPr="004F6699">
        <w:rPr>
          <w:rFonts w:ascii="Arial" w:hAnsi="Arial" w:cs="Arial"/>
          <w:sz w:val="18"/>
          <w:szCs w:val="18"/>
          <w:lang w:val="de-DE"/>
        </w:rPr>
        <w:t>kunden in 5-S</w:t>
      </w:r>
      <w:r w:rsidR="00102A86">
        <w:rPr>
          <w:rFonts w:ascii="Arial" w:hAnsi="Arial" w:cs="Arial"/>
          <w:sz w:val="18"/>
          <w:szCs w:val="18"/>
          <w:lang w:val="de-DE"/>
        </w:rPr>
        <w:t>e</w:t>
      </w:r>
      <w:r w:rsidRPr="004F6699">
        <w:rPr>
          <w:rFonts w:ascii="Arial" w:hAnsi="Arial" w:cs="Arial"/>
          <w:sz w:val="18"/>
          <w:szCs w:val="18"/>
          <w:lang w:val="de-DE"/>
        </w:rPr>
        <w:t>kunden-Schritten ein</w:t>
      </w:r>
      <w:r w:rsidR="00185CCC" w:rsidRPr="004F6699">
        <w:rPr>
          <w:rFonts w:ascii="Arial" w:hAnsi="Arial" w:cs="Arial"/>
          <w:sz w:val="18"/>
          <w:szCs w:val="18"/>
          <w:lang w:val="de-DE"/>
        </w:rPr>
        <w:t xml:space="preserve">. </w:t>
      </w:r>
      <w:r w:rsidRPr="004F6699">
        <w:rPr>
          <w:rFonts w:ascii="Arial" w:hAnsi="Arial" w:cs="Arial"/>
          <w:sz w:val="18"/>
          <w:szCs w:val="18"/>
          <w:lang w:val="de-DE"/>
        </w:rPr>
        <w:t xml:space="preserve">Der </w:t>
      </w:r>
      <w:r w:rsidR="00185CCC" w:rsidRPr="004F6699">
        <w:rPr>
          <w:rFonts w:ascii="Arial" w:hAnsi="Arial" w:cs="Arial"/>
          <w:sz w:val="18"/>
          <w:szCs w:val="18"/>
          <w:lang w:val="de-DE"/>
        </w:rPr>
        <w:t>Autoscan</w:t>
      </w:r>
      <w:r w:rsidRPr="004F6699">
        <w:rPr>
          <w:rFonts w:ascii="Arial" w:hAnsi="Arial" w:cs="Arial"/>
          <w:sz w:val="18"/>
          <w:szCs w:val="18"/>
          <w:lang w:val="de-DE"/>
        </w:rPr>
        <w:t>-Zeitraum entspricht der Zeit, welche Ihr</w:t>
      </w:r>
      <w:r w:rsidR="00185CCC" w:rsidRPr="004F6699">
        <w:rPr>
          <w:rFonts w:ascii="Arial" w:hAnsi="Arial" w:cs="Arial"/>
          <w:sz w:val="18"/>
          <w:szCs w:val="18"/>
          <w:lang w:val="de-DE"/>
        </w:rPr>
        <w:t xml:space="preserve"> </w:t>
      </w:r>
      <w:r w:rsidR="008903EE">
        <w:rPr>
          <w:rFonts w:ascii="Arial" w:hAnsi="Arial" w:cs="Arial"/>
          <w:sz w:val="18"/>
          <w:szCs w:val="18"/>
          <w:lang w:val="de-DE"/>
        </w:rPr>
        <w:t>KVM-Switch</w:t>
      </w:r>
      <w:r w:rsidRPr="004F6699">
        <w:rPr>
          <w:rFonts w:ascii="Arial" w:hAnsi="Arial" w:cs="Arial"/>
          <w:sz w:val="18"/>
          <w:szCs w:val="18"/>
          <w:lang w:val="de-DE"/>
        </w:rPr>
        <w:t xml:space="preserve"> vor Wechsel zum nächsten PC </w:t>
      </w:r>
      <w:r w:rsidR="00185CCC" w:rsidRPr="004F6699">
        <w:rPr>
          <w:rFonts w:ascii="Arial" w:hAnsi="Arial" w:cs="Arial"/>
          <w:sz w:val="18"/>
          <w:szCs w:val="18"/>
          <w:lang w:val="de-DE"/>
        </w:rPr>
        <w:t xml:space="preserve"> </w:t>
      </w:r>
      <w:r w:rsidRPr="004F6699">
        <w:rPr>
          <w:rFonts w:ascii="Arial" w:hAnsi="Arial" w:cs="Arial"/>
          <w:sz w:val="18"/>
          <w:szCs w:val="18"/>
          <w:lang w:val="de-DE"/>
        </w:rPr>
        <w:t>wartet</w:t>
      </w:r>
      <w:r w:rsidR="00185CCC" w:rsidRPr="004F6699">
        <w:rPr>
          <w:rFonts w:ascii="Arial" w:hAnsi="Arial" w:cs="Arial"/>
          <w:sz w:val="18"/>
          <w:szCs w:val="18"/>
          <w:lang w:val="de-DE"/>
        </w:rPr>
        <w:t>.</w:t>
      </w:r>
    </w:p>
    <w:sectPr w:rsidR="00956BAB" w:rsidRPr="004F6699" w:rsidSect="00E21533">
      <w:headerReference w:type="default" r:id="rId34"/>
      <w:footerReference w:type="default" r:id="rId35"/>
      <w:type w:val="continuous"/>
      <w:pgSz w:w="16838" w:h="11906" w:orient="landscape" w:code="9"/>
      <w:pgMar w:top="720" w:right="335" w:bottom="720" w:left="284" w:header="284" w:footer="284" w:gutter="0"/>
      <w:cols w:num="3" w:sep="1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C2A" w:rsidRDefault="00016C2A">
      <w:r>
        <w:separator/>
      </w:r>
    </w:p>
  </w:endnote>
  <w:endnote w:type="continuationSeparator" w:id="0">
    <w:p w:rsidR="00016C2A" w:rsidRDefault="00016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CCC" w:rsidRDefault="00185CCC" w:rsidP="00924D3D">
    <w:pPr>
      <w:pStyle w:val="Fuzeile"/>
    </w:pPr>
    <w:r>
      <w:rPr>
        <w:i/>
        <w:iCs/>
        <w:sz w:val="18"/>
      </w:rPr>
      <w:tab/>
    </w:r>
    <w:r>
      <w:rPr>
        <w:i/>
        <w:iCs/>
        <w:sz w:val="18"/>
      </w:rPr>
      <w:tab/>
    </w:r>
    <w:r>
      <w:rPr>
        <w:i/>
        <w:iCs/>
        <w:sz w:val="18"/>
      </w:rPr>
      <w:tab/>
    </w:r>
    <w:r>
      <w:rPr>
        <w:i/>
        <w:iCs/>
        <w:sz w:val="18"/>
      </w:rPr>
      <w:tab/>
    </w:r>
    <w:r>
      <w:rPr>
        <w:i/>
        <w:iCs/>
        <w:sz w:val="18"/>
      </w:rPr>
      <w:tab/>
    </w:r>
    <w:r>
      <w:rPr>
        <w:i/>
        <w:iCs/>
        <w:sz w:val="18"/>
      </w:rPr>
      <w:tab/>
    </w:r>
    <w:r w:rsidR="000D6008">
      <w:rPr>
        <w:i/>
        <w:iCs/>
        <w:sz w:val="18"/>
      </w:rPr>
      <w:t xml:space="preserve">                      </w:t>
    </w:r>
    <w:r w:rsidR="00131809">
      <w:rPr>
        <w:i/>
        <w:iCs/>
        <w:sz w:val="18"/>
      </w:rPr>
      <w:t xml:space="preserve">    </w:t>
    </w:r>
    <w:r w:rsidR="00445D1F">
      <w:rPr>
        <w:rFonts w:hint="eastAsia"/>
        <w:i/>
        <w:iCs/>
        <w:sz w:val="18"/>
      </w:rPr>
      <w:t xml:space="preserve">                </w:t>
    </w:r>
    <w:r w:rsidR="00A7673C">
      <w:rPr>
        <w:i/>
        <w:iCs/>
        <w:sz w:val="18"/>
      </w:rPr>
      <w:t xml:space="preserve">  </w:t>
    </w:r>
    <w:r w:rsidR="00131809">
      <w:rPr>
        <w:i/>
        <w:iCs/>
        <w:sz w:val="18"/>
      </w:rPr>
      <w:t xml:space="preserve"> </w:t>
    </w:r>
    <w:r>
      <w:rPr>
        <w:rFonts w:hint="eastAsia"/>
        <w:i/>
        <w:iCs/>
        <w:sz w:val="18"/>
      </w:rPr>
      <w:t>Rev.</w:t>
    </w:r>
    <w:r>
      <w:rPr>
        <w:i/>
        <w:iCs/>
        <w:sz w:val="18"/>
      </w:rPr>
      <w:t xml:space="preserve"> </w:t>
    </w:r>
    <w:r>
      <w:rPr>
        <w:rFonts w:hint="eastAsia"/>
        <w:i/>
        <w:iCs/>
        <w:sz w:val="18"/>
      </w:rPr>
      <w:t>1.</w:t>
    </w:r>
    <w:r w:rsidR="00013928">
      <w:rPr>
        <w:rFonts w:hint="eastAsia"/>
        <w:i/>
        <w:iCs/>
        <w:sz w:val="18"/>
      </w:rPr>
      <w:t>9</w:t>
    </w:r>
    <w:r>
      <w:rPr>
        <w:rFonts w:hint="eastAsia"/>
        <w:i/>
        <w:iCs/>
        <w:sz w:val="18"/>
      </w:rPr>
      <w:t xml:space="preserve">      Copyright</w:t>
    </w:r>
    <w:r>
      <w:rPr>
        <w:i/>
        <w:iCs/>
        <w:sz w:val="18"/>
      </w:rPr>
      <w:t>©</w:t>
    </w:r>
    <w:r>
      <w:rPr>
        <w:rFonts w:hint="eastAsia"/>
        <w:i/>
        <w:iCs/>
        <w:sz w:val="18"/>
      </w:rPr>
      <w:t xml:space="preserve"> </w:t>
    </w:r>
    <w:smartTag w:uri="urn:schemas-microsoft-com:office:smarttags" w:element="PersonName">
      <w:r>
        <w:rPr>
          <w:rFonts w:hint="eastAsia"/>
          <w:i/>
          <w:iCs/>
          <w:sz w:val="18"/>
        </w:rPr>
        <w:t>All</w:t>
      </w:r>
    </w:smartTag>
    <w:r>
      <w:rPr>
        <w:rFonts w:hint="eastAsia"/>
        <w:i/>
        <w:iCs/>
        <w:sz w:val="18"/>
      </w:rPr>
      <w:t xml:space="preserve"> rights reserved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C2A" w:rsidRDefault="00016C2A">
      <w:r>
        <w:separator/>
      </w:r>
    </w:p>
  </w:footnote>
  <w:footnote w:type="continuationSeparator" w:id="0">
    <w:p w:rsidR="00016C2A" w:rsidRDefault="00016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CCC" w:rsidRPr="00F2220F" w:rsidRDefault="00084A28" w:rsidP="00A7673C">
    <w:pPr>
      <w:pStyle w:val="Kopfzeile"/>
      <w:rPr>
        <w:rFonts w:ascii="Century Gothic" w:hAnsi="Century Gothic"/>
        <w:i/>
        <w:iCs/>
        <w:sz w:val="18"/>
        <w:szCs w:val="20"/>
        <w:lang w:val="de-DE"/>
      </w:rPr>
    </w:pPr>
    <w:r w:rsidRPr="00F2220F">
      <w:rPr>
        <w:rFonts w:ascii="Century Gothic" w:hAnsi="Century Gothic"/>
        <w:i/>
        <w:iCs/>
        <w:sz w:val="18"/>
        <w:szCs w:val="20"/>
        <w:lang w:val="de-DE"/>
      </w:rPr>
      <w:t>Bedienungs-Kurzanleitung</w:t>
    </w:r>
    <w:r w:rsidR="00185CCC" w:rsidRPr="00F2220F">
      <w:rPr>
        <w:rFonts w:ascii="Century Gothic" w:hAnsi="Century Gothic"/>
        <w:i/>
        <w:iCs/>
        <w:sz w:val="18"/>
        <w:szCs w:val="20"/>
        <w:lang w:val="de-DE"/>
      </w:rPr>
      <w:t xml:space="preserve">                                            </w:t>
    </w:r>
    <w:r w:rsidR="000D6008" w:rsidRPr="00F2220F">
      <w:rPr>
        <w:rFonts w:ascii="Century Gothic" w:hAnsi="Century Gothic"/>
        <w:i/>
        <w:iCs/>
        <w:sz w:val="18"/>
        <w:szCs w:val="20"/>
        <w:lang w:val="de-DE"/>
      </w:rPr>
      <w:t xml:space="preserve">                                                                             </w:t>
    </w:r>
    <w:r w:rsidR="00185CCC" w:rsidRPr="00F2220F">
      <w:rPr>
        <w:rFonts w:ascii="Century Gothic" w:hAnsi="Century Gothic"/>
        <w:i/>
        <w:iCs/>
        <w:sz w:val="18"/>
        <w:szCs w:val="20"/>
        <w:lang w:val="de-DE"/>
      </w:rPr>
      <w:t xml:space="preserve"> </w:t>
    </w:r>
    <w:r w:rsidRPr="00F2220F">
      <w:rPr>
        <w:rFonts w:ascii="Century Gothic" w:hAnsi="Century Gothic"/>
        <w:i/>
        <w:iCs/>
        <w:sz w:val="18"/>
        <w:szCs w:val="20"/>
        <w:lang w:val="de-DE"/>
      </w:rPr>
      <w:t>Für Modelle</w:t>
    </w:r>
    <w:r w:rsidR="00185CCC" w:rsidRPr="00F2220F">
      <w:rPr>
        <w:rFonts w:ascii="Century Gothic" w:hAnsi="Century Gothic"/>
        <w:i/>
        <w:iCs/>
        <w:sz w:val="18"/>
        <w:szCs w:val="20"/>
        <w:lang w:val="de-DE"/>
      </w:rPr>
      <w:t xml:space="preserve">: </w:t>
    </w:r>
    <w:r w:rsidR="00A567F6" w:rsidRPr="00F2220F">
      <w:rPr>
        <w:rFonts w:ascii="Century Gothic" w:hAnsi="Century Gothic" w:hint="eastAsia"/>
        <w:i/>
        <w:iCs/>
        <w:sz w:val="18"/>
        <w:szCs w:val="20"/>
        <w:lang w:val="de-DE"/>
      </w:rPr>
      <w:t>2/4-</w:t>
    </w:r>
    <w:r w:rsidRPr="00F2220F">
      <w:rPr>
        <w:rFonts w:ascii="Century Gothic" w:hAnsi="Century Gothic"/>
        <w:i/>
        <w:iCs/>
        <w:sz w:val="18"/>
        <w:szCs w:val="20"/>
        <w:lang w:val="de-DE"/>
      </w:rPr>
      <w:t>P</w:t>
    </w:r>
    <w:r w:rsidR="00A567F6" w:rsidRPr="00F2220F">
      <w:rPr>
        <w:rFonts w:ascii="Century Gothic" w:hAnsi="Century Gothic" w:hint="eastAsia"/>
        <w:i/>
        <w:iCs/>
        <w:sz w:val="18"/>
        <w:szCs w:val="20"/>
        <w:lang w:val="de-DE"/>
      </w:rPr>
      <w:t xml:space="preserve">ort Slim Palmtop USB </w:t>
    </w:r>
    <w:r w:rsidR="008903EE" w:rsidRPr="00F2220F">
      <w:rPr>
        <w:rFonts w:ascii="Century Gothic" w:hAnsi="Century Gothic" w:hint="eastAsia"/>
        <w:i/>
        <w:iCs/>
        <w:sz w:val="18"/>
        <w:szCs w:val="20"/>
        <w:lang w:val="de-DE"/>
      </w:rPr>
      <w:t>KVM-Switch</w:t>
    </w:r>
    <w:r w:rsidRPr="00F2220F">
      <w:rPr>
        <w:rFonts w:ascii="Century Gothic" w:hAnsi="Century Gothic"/>
        <w:i/>
        <w:iCs/>
        <w:sz w:val="18"/>
        <w:szCs w:val="20"/>
        <w:lang w:val="de-DE"/>
      </w:rPr>
      <w:t xml:space="preserve"> mit </w:t>
    </w:r>
    <w:r w:rsidR="00A567F6" w:rsidRPr="00F2220F">
      <w:rPr>
        <w:rFonts w:ascii="Century Gothic" w:hAnsi="Century Gothic" w:hint="eastAsia"/>
        <w:i/>
        <w:iCs/>
        <w:sz w:val="18"/>
        <w:szCs w:val="20"/>
        <w:lang w:val="de-DE"/>
      </w:rPr>
      <w:t>optional</w:t>
    </w:r>
    <w:r w:rsidRPr="00F2220F">
      <w:rPr>
        <w:rFonts w:ascii="Century Gothic" w:hAnsi="Century Gothic"/>
        <w:i/>
        <w:iCs/>
        <w:sz w:val="18"/>
        <w:szCs w:val="20"/>
        <w:lang w:val="de-DE"/>
      </w:rPr>
      <w:t>em</w:t>
    </w:r>
    <w:r w:rsidR="00A567F6" w:rsidRPr="00F2220F">
      <w:rPr>
        <w:rFonts w:ascii="Century Gothic" w:hAnsi="Century Gothic" w:hint="eastAsia"/>
        <w:i/>
        <w:iCs/>
        <w:sz w:val="18"/>
        <w:szCs w:val="20"/>
        <w:lang w:val="de-DE"/>
      </w:rPr>
      <w:t xml:space="preserve"> </w:t>
    </w:r>
    <w:r w:rsidRPr="00F2220F">
      <w:rPr>
        <w:rFonts w:ascii="Century Gothic" w:hAnsi="Century Gothic"/>
        <w:i/>
        <w:iCs/>
        <w:sz w:val="18"/>
        <w:szCs w:val="20"/>
        <w:lang w:val="de-DE"/>
      </w:rPr>
      <w:t>A</w:t>
    </w:r>
    <w:r w:rsidR="00A567F6" w:rsidRPr="00F2220F">
      <w:rPr>
        <w:rFonts w:ascii="Century Gothic" w:hAnsi="Century Gothic" w:hint="eastAsia"/>
        <w:i/>
        <w:iCs/>
        <w:sz w:val="18"/>
        <w:szCs w:val="20"/>
        <w:lang w:val="de-DE"/>
      </w:rPr>
      <w:t>udio&amp;Mi</w:t>
    </w:r>
    <w:r w:rsidRPr="00F2220F">
      <w:rPr>
        <w:rFonts w:ascii="Century Gothic" w:hAnsi="Century Gothic"/>
        <w:i/>
        <w:iCs/>
        <w:sz w:val="18"/>
        <w:szCs w:val="20"/>
        <w:lang w:val="de-DE"/>
      </w:rPr>
      <w:t>kro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3B6F7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E6E07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54BD3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9C2D4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9EDB8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A64D7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7214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B0992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EC628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CCB5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hyphenationZone w:val="425"/>
  <w:noPunctuationKerning/>
  <w:characterSpacingControl w:val="doNotCompress"/>
  <w:hdrShapeDefaults>
    <o:shapedefaults v:ext="edit" spidmax="5122" fillcolor="white">
      <v:fill color="white"/>
      <v:shadow color="#868686"/>
      <o:colormru v:ext="edit" colors="#eaeaea,#f4f4f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F733E"/>
    <w:rsid w:val="00004CEE"/>
    <w:rsid w:val="00012D5A"/>
    <w:rsid w:val="00013928"/>
    <w:rsid w:val="00015518"/>
    <w:rsid w:val="00016C2A"/>
    <w:rsid w:val="00016C65"/>
    <w:rsid w:val="00035959"/>
    <w:rsid w:val="0004413E"/>
    <w:rsid w:val="00056C16"/>
    <w:rsid w:val="00076B41"/>
    <w:rsid w:val="000814DA"/>
    <w:rsid w:val="00084A28"/>
    <w:rsid w:val="000A6AC9"/>
    <w:rsid w:val="000B35DB"/>
    <w:rsid w:val="000B4427"/>
    <w:rsid w:val="000C5208"/>
    <w:rsid w:val="000C6557"/>
    <w:rsid w:val="000D23B7"/>
    <w:rsid w:val="000D6008"/>
    <w:rsid w:val="000D71C0"/>
    <w:rsid w:val="000E5D80"/>
    <w:rsid w:val="000E764E"/>
    <w:rsid w:val="000E76CA"/>
    <w:rsid w:val="000F33D4"/>
    <w:rsid w:val="000F78F8"/>
    <w:rsid w:val="00102A86"/>
    <w:rsid w:val="0011057C"/>
    <w:rsid w:val="00110EF7"/>
    <w:rsid w:val="00112924"/>
    <w:rsid w:val="00112A33"/>
    <w:rsid w:val="00131809"/>
    <w:rsid w:val="00142ACA"/>
    <w:rsid w:val="00143746"/>
    <w:rsid w:val="00146CA4"/>
    <w:rsid w:val="001577FB"/>
    <w:rsid w:val="00162FC5"/>
    <w:rsid w:val="0016307C"/>
    <w:rsid w:val="00165DED"/>
    <w:rsid w:val="00166EA6"/>
    <w:rsid w:val="00181532"/>
    <w:rsid w:val="00185CCC"/>
    <w:rsid w:val="001965B3"/>
    <w:rsid w:val="001B048D"/>
    <w:rsid w:val="001B14EE"/>
    <w:rsid w:val="001C4EEF"/>
    <w:rsid w:val="001D4033"/>
    <w:rsid w:val="001D4251"/>
    <w:rsid w:val="001D6E2C"/>
    <w:rsid w:val="001E0788"/>
    <w:rsid w:val="001E6BE0"/>
    <w:rsid w:val="001F215D"/>
    <w:rsid w:val="001F561A"/>
    <w:rsid w:val="001F78EF"/>
    <w:rsid w:val="00203C0C"/>
    <w:rsid w:val="0021711C"/>
    <w:rsid w:val="00225ACF"/>
    <w:rsid w:val="002379EA"/>
    <w:rsid w:val="0025205C"/>
    <w:rsid w:val="0025279B"/>
    <w:rsid w:val="00255263"/>
    <w:rsid w:val="0026364D"/>
    <w:rsid w:val="00263F72"/>
    <w:rsid w:val="00266808"/>
    <w:rsid w:val="00270D1F"/>
    <w:rsid w:val="002861C0"/>
    <w:rsid w:val="002874FF"/>
    <w:rsid w:val="00293FC2"/>
    <w:rsid w:val="0029719A"/>
    <w:rsid w:val="00297647"/>
    <w:rsid w:val="002A0654"/>
    <w:rsid w:val="002A7346"/>
    <w:rsid w:val="002B5C43"/>
    <w:rsid w:val="002C4709"/>
    <w:rsid w:val="002E217C"/>
    <w:rsid w:val="002F0196"/>
    <w:rsid w:val="002F16ED"/>
    <w:rsid w:val="003038C8"/>
    <w:rsid w:val="00310D27"/>
    <w:rsid w:val="0031115D"/>
    <w:rsid w:val="0031447C"/>
    <w:rsid w:val="00315C1D"/>
    <w:rsid w:val="0031772F"/>
    <w:rsid w:val="00320D02"/>
    <w:rsid w:val="00325CF0"/>
    <w:rsid w:val="00327F6F"/>
    <w:rsid w:val="003366E6"/>
    <w:rsid w:val="00345DF5"/>
    <w:rsid w:val="00345EA2"/>
    <w:rsid w:val="00354DD4"/>
    <w:rsid w:val="00364C91"/>
    <w:rsid w:val="003660B3"/>
    <w:rsid w:val="0036777D"/>
    <w:rsid w:val="003804FC"/>
    <w:rsid w:val="00381EE5"/>
    <w:rsid w:val="003A7C6D"/>
    <w:rsid w:val="003D29D9"/>
    <w:rsid w:val="003D2C38"/>
    <w:rsid w:val="003D4944"/>
    <w:rsid w:val="003F0250"/>
    <w:rsid w:val="00401BD1"/>
    <w:rsid w:val="00402BF6"/>
    <w:rsid w:val="00410216"/>
    <w:rsid w:val="00434ED8"/>
    <w:rsid w:val="00435107"/>
    <w:rsid w:val="00437F08"/>
    <w:rsid w:val="00440800"/>
    <w:rsid w:val="004438A0"/>
    <w:rsid w:val="00445D1F"/>
    <w:rsid w:val="00447534"/>
    <w:rsid w:val="00450F61"/>
    <w:rsid w:val="0045163B"/>
    <w:rsid w:val="00464CAF"/>
    <w:rsid w:val="00465803"/>
    <w:rsid w:val="004862BD"/>
    <w:rsid w:val="00487A90"/>
    <w:rsid w:val="00493CCB"/>
    <w:rsid w:val="0049469A"/>
    <w:rsid w:val="004948D0"/>
    <w:rsid w:val="00495631"/>
    <w:rsid w:val="004A252E"/>
    <w:rsid w:val="004A4144"/>
    <w:rsid w:val="004A57D1"/>
    <w:rsid w:val="004A73DD"/>
    <w:rsid w:val="004B1213"/>
    <w:rsid w:val="004B3DC9"/>
    <w:rsid w:val="004D6918"/>
    <w:rsid w:val="004D7AE2"/>
    <w:rsid w:val="004E2028"/>
    <w:rsid w:val="004F00D0"/>
    <w:rsid w:val="004F21F2"/>
    <w:rsid w:val="004F5238"/>
    <w:rsid w:val="004F5944"/>
    <w:rsid w:val="004F6699"/>
    <w:rsid w:val="00500A14"/>
    <w:rsid w:val="00511E9B"/>
    <w:rsid w:val="00523E80"/>
    <w:rsid w:val="0053153C"/>
    <w:rsid w:val="005334C5"/>
    <w:rsid w:val="005525FF"/>
    <w:rsid w:val="00567EE7"/>
    <w:rsid w:val="005A2184"/>
    <w:rsid w:val="005A7E9E"/>
    <w:rsid w:val="005B10B9"/>
    <w:rsid w:val="005C22E7"/>
    <w:rsid w:val="005C3AF4"/>
    <w:rsid w:val="005D0561"/>
    <w:rsid w:val="005E05AB"/>
    <w:rsid w:val="005E493B"/>
    <w:rsid w:val="005E6BA4"/>
    <w:rsid w:val="005F44A5"/>
    <w:rsid w:val="005F762F"/>
    <w:rsid w:val="00606095"/>
    <w:rsid w:val="00607031"/>
    <w:rsid w:val="00616CF0"/>
    <w:rsid w:val="00620035"/>
    <w:rsid w:val="0062394F"/>
    <w:rsid w:val="00623CAC"/>
    <w:rsid w:val="00631346"/>
    <w:rsid w:val="0064399F"/>
    <w:rsid w:val="00646588"/>
    <w:rsid w:val="006554B5"/>
    <w:rsid w:val="00656C7E"/>
    <w:rsid w:val="00660F34"/>
    <w:rsid w:val="00666744"/>
    <w:rsid w:val="0066681E"/>
    <w:rsid w:val="0067227E"/>
    <w:rsid w:val="00672FCE"/>
    <w:rsid w:val="00677982"/>
    <w:rsid w:val="0069078F"/>
    <w:rsid w:val="00691A5E"/>
    <w:rsid w:val="00691ED7"/>
    <w:rsid w:val="006B0E4D"/>
    <w:rsid w:val="006E7901"/>
    <w:rsid w:val="006F1BB1"/>
    <w:rsid w:val="0071183A"/>
    <w:rsid w:val="00711DAA"/>
    <w:rsid w:val="00713411"/>
    <w:rsid w:val="00720270"/>
    <w:rsid w:val="00720DCC"/>
    <w:rsid w:val="00721D82"/>
    <w:rsid w:val="00746D99"/>
    <w:rsid w:val="007609F6"/>
    <w:rsid w:val="00766505"/>
    <w:rsid w:val="00774455"/>
    <w:rsid w:val="00780D2A"/>
    <w:rsid w:val="00784460"/>
    <w:rsid w:val="007849F2"/>
    <w:rsid w:val="00790D69"/>
    <w:rsid w:val="007929B8"/>
    <w:rsid w:val="00796B13"/>
    <w:rsid w:val="00797638"/>
    <w:rsid w:val="007A19A0"/>
    <w:rsid w:val="007A48AB"/>
    <w:rsid w:val="007A5FD6"/>
    <w:rsid w:val="007B097E"/>
    <w:rsid w:val="007B12CB"/>
    <w:rsid w:val="007B4867"/>
    <w:rsid w:val="007E1CAF"/>
    <w:rsid w:val="007E301F"/>
    <w:rsid w:val="007F2834"/>
    <w:rsid w:val="0080153E"/>
    <w:rsid w:val="00813AB4"/>
    <w:rsid w:val="00817880"/>
    <w:rsid w:val="0082009F"/>
    <w:rsid w:val="00835231"/>
    <w:rsid w:val="00835F7D"/>
    <w:rsid w:val="00845ECA"/>
    <w:rsid w:val="00853F8E"/>
    <w:rsid w:val="00854F5A"/>
    <w:rsid w:val="00866387"/>
    <w:rsid w:val="00873C53"/>
    <w:rsid w:val="008903EE"/>
    <w:rsid w:val="00895902"/>
    <w:rsid w:val="008A1C6E"/>
    <w:rsid w:val="008A5055"/>
    <w:rsid w:val="008C3B04"/>
    <w:rsid w:val="008C4971"/>
    <w:rsid w:val="008C6F60"/>
    <w:rsid w:val="008D03B6"/>
    <w:rsid w:val="008D26B1"/>
    <w:rsid w:val="008E3494"/>
    <w:rsid w:val="008E4742"/>
    <w:rsid w:val="008F306A"/>
    <w:rsid w:val="008F5812"/>
    <w:rsid w:val="009041C5"/>
    <w:rsid w:val="0091266B"/>
    <w:rsid w:val="009133B1"/>
    <w:rsid w:val="009163BA"/>
    <w:rsid w:val="009235FC"/>
    <w:rsid w:val="00924421"/>
    <w:rsid w:val="00924D3D"/>
    <w:rsid w:val="00932DC9"/>
    <w:rsid w:val="00945027"/>
    <w:rsid w:val="0095217C"/>
    <w:rsid w:val="00956912"/>
    <w:rsid w:val="00956BAB"/>
    <w:rsid w:val="00961416"/>
    <w:rsid w:val="00972652"/>
    <w:rsid w:val="0098614A"/>
    <w:rsid w:val="00992208"/>
    <w:rsid w:val="00992A33"/>
    <w:rsid w:val="00992B9C"/>
    <w:rsid w:val="009C205E"/>
    <w:rsid w:val="009E0EA5"/>
    <w:rsid w:val="009E1D5A"/>
    <w:rsid w:val="009E476E"/>
    <w:rsid w:val="009E568B"/>
    <w:rsid w:val="009E6064"/>
    <w:rsid w:val="009E75EE"/>
    <w:rsid w:val="009F4144"/>
    <w:rsid w:val="009F7D8E"/>
    <w:rsid w:val="00A02A10"/>
    <w:rsid w:val="00A06B2A"/>
    <w:rsid w:val="00A224F1"/>
    <w:rsid w:val="00A302A7"/>
    <w:rsid w:val="00A309F9"/>
    <w:rsid w:val="00A41337"/>
    <w:rsid w:val="00A567F6"/>
    <w:rsid w:val="00A654EC"/>
    <w:rsid w:val="00A71421"/>
    <w:rsid w:val="00A72545"/>
    <w:rsid w:val="00A745FD"/>
    <w:rsid w:val="00A7673C"/>
    <w:rsid w:val="00A82C0D"/>
    <w:rsid w:val="00A8751C"/>
    <w:rsid w:val="00AA51EA"/>
    <w:rsid w:val="00AB10DF"/>
    <w:rsid w:val="00AC273A"/>
    <w:rsid w:val="00AC6930"/>
    <w:rsid w:val="00AD5162"/>
    <w:rsid w:val="00AD528A"/>
    <w:rsid w:val="00B00ECA"/>
    <w:rsid w:val="00B1439F"/>
    <w:rsid w:val="00B2601E"/>
    <w:rsid w:val="00B27909"/>
    <w:rsid w:val="00B3073E"/>
    <w:rsid w:val="00B35F17"/>
    <w:rsid w:val="00B46F99"/>
    <w:rsid w:val="00B56525"/>
    <w:rsid w:val="00B607A4"/>
    <w:rsid w:val="00B628CB"/>
    <w:rsid w:val="00B75EFD"/>
    <w:rsid w:val="00B85783"/>
    <w:rsid w:val="00B953DD"/>
    <w:rsid w:val="00BB45EE"/>
    <w:rsid w:val="00BB7AB3"/>
    <w:rsid w:val="00BC65F5"/>
    <w:rsid w:val="00BE4EF0"/>
    <w:rsid w:val="00BF3BCE"/>
    <w:rsid w:val="00BF4021"/>
    <w:rsid w:val="00BF733E"/>
    <w:rsid w:val="00C17B67"/>
    <w:rsid w:val="00C20F79"/>
    <w:rsid w:val="00C24B58"/>
    <w:rsid w:val="00C60556"/>
    <w:rsid w:val="00C673D0"/>
    <w:rsid w:val="00C7058D"/>
    <w:rsid w:val="00C74342"/>
    <w:rsid w:val="00C75C59"/>
    <w:rsid w:val="00CA0547"/>
    <w:rsid w:val="00CA109D"/>
    <w:rsid w:val="00CA5049"/>
    <w:rsid w:val="00CB22E6"/>
    <w:rsid w:val="00CC1788"/>
    <w:rsid w:val="00CD089D"/>
    <w:rsid w:val="00CD0A87"/>
    <w:rsid w:val="00CE5159"/>
    <w:rsid w:val="00D065C9"/>
    <w:rsid w:val="00D17221"/>
    <w:rsid w:val="00D34894"/>
    <w:rsid w:val="00D51702"/>
    <w:rsid w:val="00D54B94"/>
    <w:rsid w:val="00D64663"/>
    <w:rsid w:val="00D76B07"/>
    <w:rsid w:val="00D81D56"/>
    <w:rsid w:val="00D82914"/>
    <w:rsid w:val="00D852ED"/>
    <w:rsid w:val="00D90A4E"/>
    <w:rsid w:val="00D93992"/>
    <w:rsid w:val="00DA02BF"/>
    <w:rsid w:val="00DA7BA6"/>
    <w:rsid w:val="00DB1A62"/>
    <w:rsid w:val="00DB3E72"/>
    <w:rsid w:val="00DC50AF"/>
    <w:rsid w:val="00DE1DBF"/>
    <w:rsid w:val="00DE37F0"/>
    <w:rsid w:val="00DF296E"/>
    <w:rsid w:val="00DF6A03"/>
    <w:rsid w:val="00E00B45"/>
    <w:rsid w:val="00E07197"/>
    <w:rsid w:val="00E1040F"/>
    <w:rsid w:val="00E14B7C"/>
    <w:rsid w:val="00E21533"/>
    <w:rsid w:val="00E23048"/>
    <w:rsid w:val="00E25B9E"/>
    <w:rsid w:val="00E30CA9"/>
    <w:rsid w:val="00E33343"/>
    <w:rsid w:val="00E44396"/>
    <w:rsid w:val="00E508EA"/>
    <w:rsid w:val="00E52C2C"/>
    <w:rsid w:val="00E551B8"/>
    <w:rsid w:val="00E56F92"/>
    <w:rsid w:val="00E60035"/>
    <w:rsid w:val="00E6230C"/>
    <w:rsid w:val="00E65DFF"/>
    <w:rsid w:val="00E73780"/>
    <w:rsid w:val="00E81CDB"/>
    <w:rsid w:val="00E82089"/>
    <w:rsid w:val="00E8555A"/>
    <w:rsid w:val="00E93B98"/>
    <w:rsid w:val="00E947A1"/>
    <w:rsid w:val="00E971D8"/>
    <w:rsid w:val="00EC134C"/>
    <w:rsid w:val="00EE0087"/>
    <w:rsid w:val="00EE02E6"/>
    <w:rsid w:val="00EE312D"/>
    <w:rsid w:val="00EF66D5"/>
    <w:rsid w:val="00EF7CC0"/>
    <w:rsid w:val="00F055D0"/>
    <w:rsid w:val="00F2220F"/>
    <w:rsid w:val="00F276BC"/>
    <w:rsid w:val="00F27BCA"/>
    <w:rsid w:val="00F419EF"/>
    <w:rsid w:val="00F43CBB"/>
    <w:rsid w:val="00F455BC"/>
    <w:rsid w:val="00F5425F"/>
    <w:rsid w:val="00F5759E"/>
    <w:rsid w:val="00F90093"/>
    <w:rsid w:val="00F925F4"/>
    <w:rsid w:val="00F96F8F"/>
    <w:rsid w:val="00FB24CC"/>
    <w:rsid w:val="00FB7768"/>
    <w:rsid w:val="00FC030F"/>
    <w:rsid w:val="00FC643A"/>
    <w:rsid w:val="00FF16AC"/>
    <w:rsid w:val="00FF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5122" fillcolor="white">
      <v:fill color="white"/>
      <v:shadow color="#868686"/>
      <o:colormru v:ext="edit" colors="#eaeaea,#f4f4f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F0196"/>
    <w:rPr>
      <w:sz w:val="24"/>
      <w:szCs w:val="24"/>
      <w:lang w:val="en-US" w:eastAsia="zh-TW"/>
    </w:rPr>
  </w:style>
  <w:style w:type="paragraph" w:styleId="berschrift1">
    <w:name w:val="heading 1"/>
    <w:basedOn w:val="Standard"/>
    <w:next w:val="Standard"/>
    <w:qFormat/>
    <w:rsid w:val="002F01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F0196"/>
    <w:pPr>
      <w:keepNext/>
      <w:outlineLvl w:val="1"/>
    </w:pPr>
    <w:rPr>
      <w:rFonts w:ascii="Verdana" w:hAnsi="Verdana"/>
      <w:b/>
      <w:bCs/>
      <w:i/>
      <w:iCs/>
      <w:sz w:val="32"/>
    </w:rPr>
  </w:style>
  <w:style w:type="paragraph" w:styleId="berschrift3">
    <w:name w:val="heading 3"/>
    <w:basedOn w:val="Standard"/>
    <w:next w:val="Standard"/>
    <w:qFormat/>
    <w:rsid w:val="002F0196"/>
    <w:pPr>
      <w:keepNext/>
      <w:outlineLvl w:val="2"/>
    </w:pPr>
    <w:rPr>
      <w:rFonts w:ascii="Arial" w:hAnsi="Arial" w:cs="Arial"/>
      <w:b/>
      <w:bCs/>
      <w:i/>
      <w:iCs/>
    </w:rPr>
  </w:style>
  <w:style w:type="paragraph" w:styleId="berschrift4">
    <w:name w:val="heading 4"/>
    <w:basedOn w:val="Standard"/>
    <w:next w:val="Standard"/>
    <w:qFormat/>
    <w:rsid w:val="002F0196"/>
    <w:pPr>
      <w:keepNext/>
      <w:outlineLvl w:val="3"/>
    </w:pPr>
    <w:rPr>
      <w:i/>
      <w:iCs/>
      <w:color w:val="FF0000"/>
    </w:rPr>
  </w:style>
  <w:style w:type="paragraph" w:styleId="berschrift5">
    <w:name w:val="heading 5"/>
    <w:basedOn w:val="Standard"/>
    <w:next w:val="Standard"/>
    <w:qFormat/>
    <w:rsid w:val="002F0196"/>
    <w:pPr>
      <w:keepNext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rsid w:val="002F0196"/>
    <w:pPr>
      <w:keepNext/>
      <w:outlineLvl w:val="5"/>
    </w:pPr>
    <w:rPr>
      <w:b/>
      <w:bCs/>
      <w:sz w:val="34"/>
    </w:rPr>
  </w:style>
  <w:style w:type="paragraph" w:styleId="berschrift7">
    <w:name w:val="heading 7"/>
    <w:basedOn w:val="Standard"/>
    <w:next w:val="Standard"/>
    <w:qFormat/>
    <w:rsid w:val="002F0196"/>
    <w:pPr>
      <w:keepNext/>
      <w:jc w:val="center"/>
      <w:outlineLvl w:val="6"/>
    </w:pPr>
    <w:rPr>
      <w:sz w:val="48"/>
    </w:rPr>
  </w:style>
  <w:style w:type="paragraph" w:styleId="berschrift8">
    <w:name w:val="heading 8"/>
    <w:basedOn w:val="Standard"/>
    <w:next w:val="Standard"/>
    <w:qFormat/>
    <w:rsid w:val="002F0196"/>
    <w:pPr>
      <w:keepNext/>
      <w:outlineLvl w:val="7"/>
    </w:pPr>
    <w:rPr>
      <w:u w:val="single"/>
    </w:rPr>
  </w:style>
  <w:style w:type="paragraph" w:styleId="berschrift9">
    <w:name w:val="heading 9"/>
    <w:basedOn w:val="Standard"/>
    <w:next w:val="Standard"/>
    <w:qFormat/>
    <w:rsid w:val="002F0196"/>
    <w:pPr>
      <w:keepNext/>
      <w:outlineLvl w:val="8"/>
    </w:pPr>
    <w:rPr>
      <w:i/>
      <w:i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F0196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2F0196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  <w:rsid w:val="002F0196"/>
  </w:style>
  <w:style w:type="paragraph" w:customStyle="1" w:styleId="0note">
    <w:name w:val="0_note"/>
    <w:basedOn w:val="Standard"/>
    <w:rsid w:val="002F0196"/>
    <w:pPr>
      <w:ind w:left="720"/>
    </w:pPr>
    <w:rPr>
      <w:rFonts w:ascii="Georgia" w:hAnsi="Georgia"/>
      <w:i/>
      <w:iCs/>
      <w:sz w:val="20"/>
    </w:rPr>
  </w:style>
  <w:style w:type="paragraph" w:customStyle="1" w:styleId="0text">
    <w:name w:val="0_text"/>
    <w:basedOn w:val="Standard"/>
    <w:rsid w:val="002F0196"/>
    <w:pPr>
      <w:ind w:left="720"/>
      <w:jc w:val="both"/>
    </w:pPr>
    <w:rPr>
      <w:rFonts w:ascii="Arial" w:hAnsi="Arial" w:cs="Arial"/>
    </w:rPr>
  </w:style>
  <w:style w:type="paragraph" w:customStyle="1" w:styleId="0subsec2">
    <w:name w:val="0_subsec2"/>
    <w:basedOn w:val="berschrift3"/>
    <w:rsid w:val="002F0196"/>
    <w:pPr>
      <w:ind w:firstLine="720"/>
    </w:pPr>
    <w:rPr>
      <w:sz w:val="26"/>
    </w:rPr>
  </w:style>
  <w:style w:type="paragraph" w:customStyle="1" w:styleId="0subsec1">
    <w:name w:val="0_subsec1"/>
    <w:basedOn w:val="berschrift3"/>
    <w:rsid w:val="002F0196"/>
    <w:pPr>
      <w:ind w:firstLine="720"/>
    </w:pPr>
    <w:rPr>
      <w:i w:val="0"/>
      <w:iCs w:val="0"/>
      <w:sz w:val="32"/>
    </w:rPr>
  </w:style>
  <w:style w:type="paragraph" w:customStyle="1" w:styleId="0Sec">
    <w:name w:val="0_Sec"/>
    <w:basedOn w:val="berschrift2"/>
    <w:rsid w:val="002F0196"/>
    <w:pPr>
      <w:ind w:left="720"/>
    </w:pPr>
    <w:rPr>
      <w:sz w:val="36"/>
    </w:rPr>
  </w:style>
  <w:style w:type="paragraph" w:customStyle="1" w:styleId="0Chap">
    <w:name w:val="0_Chap"/>
    <w:basedOn w:val="berschrift1"/>
    <w:rsid w:val="002F0196"/>
    <w:pPr>
      <w:jc w:val="center"/>
    </w:pPr>
    <w:rPr>
      <w:rFonts w:ascii="Stencil" w:hAnsi="Stencil"/>
      <w:sz w:val="40"/>
    </w:rPr>
  </w:style>
  <w:style w:type="paragraph" w:customStyle="1" w:styleId="0Figure">
    <w:name w:val="0_Figure"/>
    <w:basedOn w:val="Standard"/>
    <w:rsid w:val="002F0196"/>
    <w:pPr>
      <w:jc w:val="center"/>
    </w:pPr>
    <w:rPr>
      <w:rFonts w:ascii="Arial" w:hAnsi="Arial" w:cs="Arial"/>
      <w:b/>
      <w:bCs/>
      <w:sz w:val="20"/>
    </w:rPr>
  </w:style>
  <w:style w:type="paragraph" w:customStyle="1" w:styleId="0table">
    <w:name w:val="0_table"/>
    <w:basedOn w:val="0Figure"/>
    <w:rsid w:val="002F0196"/>
  </w:style>
  <w:style w:type="paragraph" w:customStyle="1" w:styleId="0steps">
    <w:name w:val="0_steps"/>
    <w:basedOn w:val="0text"/>
    <w:rsid w:val="002F0196"/>
    <w:pPr>
      <w:ind w:left="1440" w:hanging="720"/>
    </w:pPr>
    <w:rPr>
      <w:b/>
      <w:bCs/>
    </w:rPr>
  </w:style>
  <w:style w:type="paragraph" w:customStyle="1" w:styleId="0hotkey">
    <w:name w:val="0_hotkey"/>
    <w:basedOn w:val="0text"/>
    <w:rsid w:val="002F0196"/>
    <w:pPr>
      <w:ind w:firstLine="720"/>
    </w:pPr>
    <w:rPr>
      <w:rFonts w:ascii="Times New Roman" w:hAnsi="Times New Roman" w:cs="Times New Roman"/>
      <w:b/>
      <w:bCs/>
    </w:rPr>
  </w:style>
  <w:style w:type="paragraph" w:styleId="Textkrper">
    <w:name w:val="Body Text"/>
    <w:basedOn w:val="Standard"/>
    <w:rsid w:val="002F0196"/>
    <w:rPr>
      <w:sz w:val="12"/>
    </w:rPr>
  </w:style>
  <w:style w:type="paragraph" w:styleId="Sprechblasentext">
    <w:name w:val="Balloon Text"/>
    <w:basedOn w:val="Standard"/>
    <w:semiHidden/>
    <w:rsid w:val="002F0196"/>
    <w:rPr>
      <w:rFonts w:ascii="Tahoma" w:hAnsi="Tahoma" w:cs="Tahoma"/>
      <w:sz w:val="16"/>
      <w:szCs w:val="16"/>
    </w:rPr>
  </w:style>
  <w:style w:type="paragraph" w:styleId="Blocktext">
    <w:name w:val="Block Text"/>
    <w:basedOn w:val="Standard"/>
    <w:rsid w:val="002F0196"/>
    <w:pPr>
      <w:spacing w:after="120"/>
      <w:ind w:left="1440" w:right="1440"/>
    </w:pPr>
  </w:style>
  <w:style w:type="paragraph" w:styleId="Textkrper2">
    <w:name w:val="Body Text 2"/>
    <w:basedOn w:val="Standard"/>
    <w:rsid w:val="002F0196"/>
    <w:pPr>
      <w:spacing w:after="120" w:line="480" w:lineRule="auto"/>
    </w:pPr>
  </w:style>
  <w:style w:type="paragraph" w:styleId="Textkrper3">
    <w:name w:val="Body Text 3"/>
    <w:basedOn w:val="Standard"/>
    <w:rsid w:val="002F0196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rsid w:val="002F0196"/>
    <w:pPr>
      <w:spacing w:after="120"/>
      <w:ind w:firstLine="210"/>
    </w:pPr>
    <w:rPr>
      <w:sz w:val="24"/>
    </w:rPr>
  </w:style>
  <w:style w:type="paragraph" w:styleId="Textkrper-Zeileneinzug">
    <w:name w:val="Body Text Indent"/>
    <w:basedOn w:val="Standard"/>
    <w:rsid w:val="002F0196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2F0196"/>
    <w:pPr>
      <w:ind w:firstLine="210"/>
    </w:pPr>
  </w:style>
  <w:style w:type="paragraph" w:styleId="Textkrper-Einzug2">
    <w:name w:val="Body Text Indent 2"/>
    <w:basedOn w:val="Standard"/>
    <w:rsid w:val="002F0196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2F0196"/>
    <w:pPr>
      <w:spacing w:after="120"/>
      <w:ind w:left="283"/>
    </w:pPr>
    <w:rPr>
      <w:sz w:val="16"/>
      <w:szCs w:val="16"/>
    </w:rPr>
  </w:style>
  <w:style w:type="paragraph" w:styleId="Beschriftung">
    <w:name w:val="caption"/>
    <w:basedOn w:val="Standard"/>
    <w:next w:val="Standard"/>
    <w:qFormat/>
    <w:rsid w:val="002F0196"/>
    <w:pPr>
      <w:spacing w:before="120" w:after="120"/>
    </w:pPr>
    <w:rPr>
      <w:b/>
      <w:bCs/>
      <w:sz w:val="20"/>
      <w:szCs w:val="20"/>
    </w:rPr>
  </w:style>
  <w:style w:type="paragraph" w:styleId="Gruformel">
    <w:name w:val="Closing"/>
    <w:basedOn w:val="Standard"/>
    <w:rsid w:val="002F0196"/>
    <w:pPr>
      <w:ind w:left="4252"/>
    </w:pPr>
  </w:style>
  <w:style w:type="paragraph" w:styleId="Kommentartext">
    <w:name w:val="annotation text"/>
    <w:basedOn w:val="Standard"/>
    <w:semiHidden/>
    <w:rsid w:val="002F019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F0196"/>
    <w:rPr>
      <w:b/>
      <w:bCs/>
    </w:rPr>
  </w:style>
  <w:style w:type="paragraph" w:styleId="Datum">
    <w:name w:val="Date"/>
    <w:basedOn w:val="Standard"/>
    <w:next w:val="Standard"/>
    <w:rsid w:val="002F0196"/>
  </w:style>
  <w:style w:type="paragraph" w:styleId="Dokumentstruktur">
    <w:name w:val="Document Map"/>
    <w:basedOn w:val="Standard"/>
    <w:semiHidden/>
    <w:rsid w:val="002F0196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2F0196"/>
  </w:style>
  <w:style w:type="paragraph" w:styleId="Endnotentext">
    <w:name w:val="endnote text"/>
    <w:basedOn w:val="Standard"/>
    <w:semiHidden/>
    <w:rsid w:val="002F0196"/>
    <w:rPr>
      <w:sz w:val="20"/>
      <w:szCs w:val="20"/>
    </w:rPr>
  </w:style>
  <w:style w:type="paragraph" w:styleId="Umschlagadresse">
    <w:name w:val="envelope address"/>
    <w:basedOn w:val="Standard"/>
    <w:rsid w:val="002F019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Umschlagabsenderadresse">
    <w:name w:val="envelope return"/>
    <w:basedOn w:val="Standard"/>
    <w:rsid w:val="002F0196"/>
    <w:rPr>
      <w:rFonts w:ascii="Arial" w:hAnsi="Arial" w:cs="Arial"/>
      <w:sz w:val="20"/>
      <w:szCs w:val="20"/>
    </w:rPr>
  </w:style>
  <w:style w:type="paragraph" w:styleId="Funotentext">
    <w:name w:val="footnote text"/>
    <w:basedOn w:val="Standard"/>
    <w:semiHidden/>
    <w:rsid w:val="002F0196"/>
    <w:rPr>
      <w:sz w:val="20"/>
      <w:szCs w:val="20"/>
    </w:rPr>
  </w:style>
  <w:style w:type="paragraph" w:styleId="HTMLAdresse">
    <w:name w:val="HTML Address"/>
    <w:basedOn w:val="Standard"/>
    <w:rsid w:val="002F0196"/>
    <w:rPr>
      <w:i/>
      <w:iCs/>
    </w:rPr>
  </w:style>
  <w:style w:type="paragraph" w:styleId="HTMLVorformatiert">
    <w:name w:val="HTML Preformatted"/>
    <w:basedOn w:val="Standard"/>
    <w:rsid w:val="002F0196"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rsid w:val="002F0196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2F0196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2F0196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2F0196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2F0196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2F0196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2F0196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2F0196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2F0196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2F0196"/>
    <w:rPr>
      <w:rFonts w:ascii="Arial" w:hAnsi="Arial" w:cs="Arial"/>
      <w:b/>
      <w:bCs/>
    </w:rPr>
  </w:style>
  <w:style w:type="paragraph" w:styleId="Liste">
    <w:name w:val="List"/>
    <w:basedOn w:val="Standard"/>
    <w:rsid w:val="002F0196"/>
    <w:pPr>
      <w:ind w:left="283" w:hanging="283"/>
    </w:pPr>
  </w:style>
  <w:style w:type="paragraph" w:styleId="Liste2">
    <w:name w:val="List 2"/>
    <w:basedOn w:val="Standard"/>
    <w:rsid w:val="002F0196"/>
    <w:pPr>
      <w:ind w:left="566" w:hanging="283"/>
    </w:pPr>
  </w:style>
  <w:style w:type="paragraph" w:styleId="Liste3">
    <w:name w:val="List 3"/>
    <w:basedOn w:val="Standard"/>
    <w:rsid w:val="002F0196"/>
    <w:pPr>
      <w:ind w:left="849" w:hanging="283"/>
    </w:pPr>
  </w:style>
  <w:style w:type="paragraph" w:styleId="Liste4">
    <w:name w:val="List 4"/>
    <w:basedOn w:val="Standard"/>
    <w:rsid w:val="002F0196"/>
    <w:pPr>
      <w:ind w:left="1132" w:hanging="283"/>
    </w:pPr>
  </w:style>
  <w:style w:type="paragraph" w:styleId="Liste5">
    <w:name w:val="List 5"/>
    <w:basedOn w:val="Standard"/>
    <w:rsid w:val="002F0196"/>
    <w:pPr>
      <w:ind w:left="1415" w:hanging="283"/>
    </w:pPr>
  </w:style>
  <w:style w:type="paragraph" w:styleId="Aufzhlungszeichen">
    <w:name w:val="List Bullet"/>
    <w:basedOn w:val="Standard"/>
    <w:autoRedefine/>
    <w:rsid w:val="002F0196"/>
    <w:pPr>
      <w:numPr>
        <w:numId w:val="1"/>
      </w:numPr>
    </w:pPr>
  </w:style>
  <w:style w:type="paragraph" w:styleId="Aufzhlungszeichen2">
    <w:name w:val="List Bullet 2"/>
    <w:basedOn w:val="Standard"/>
    <w:autoRedefine/>
    <w:rsid w:val="002F0196"/>
    <w:pPr>
      <w:numPr>
        <w:numId w:val="2"/>
      </w:numPr>
    </w:pPr>
  </w:style>
  <w:style w:type="paragraph" w:styleId="Aufzhlungszeichen3">
    <w:name w:val="List Bullet 3"/>
    <w:basedOn w:val="Standard"/>
    <w:autoRedefine/>
    <w:rsid w:val="002F0196"/>
    <w:pPr>
      <w:numPr>
        <w:numId w:val="3"/>
      </w:numPr>
    </w:pPr>
  </w:style>
  <w:style w:type="paragraph" w:styleId="Aufzhlungszeichen4">
    <w:name w:val="List Bullet 4"/>
    <w:basedOn w:val="Standard"/>
    <w:autoRedefine/>
    <w:rsid w:val="002F0196"/>
    <w:pPr>
      <w:numPr>
        <w:numId w:val="4"/>
      </w:numPr>
    </w:pPr>
  </w:style>
  <w:style w:type="paragraph" w:styleId="Aufzhlungszeichen5">
    <w:name w:val="List Bullet 5"/>
    <w:basedOn w:val="Standard"/>
    <w:autoRedefine/>
    <w:rsid w:val="002F0196"/>
    <w:pPr>
      <w:numPr>
        <w:numId w:val="5"/>
      </w:numPr>
    </w:pPr>
  </w:style>
  <w:style w:type="paragraph" w:styleId="Listenfortsetzung">
    <w:name w:val="List Continue"/>
    <w:basedOn w:val="Standard"/>
    <w:rsid w:val="002F0196"/>
    <w:pPr>
      <w:spacing w:after="120"/>
      <w:ind w:left="283"/>
    </w:pPr>
  </w:style>
  <w:style w:type="paragraph" w:styleId="Listenfortsetzung2">
    <w:name w:val="List Continue 2"/>
    <w:basedOn w:val="Standard"/>
    <w:rsid w:val="002F0196"/>
    <w:pPr>
      <w:spacing w:after="120"/>
      <w:ind w:left="566"/>
    </w:pPr>
  </w:style>
  <w:style w:type="paragraph" w:styleId="Listenfortsetzung3">
    <w:name w:val="List Continue 3"/>
    <w:basedOn w:val="Standard"/>
    <w:rsid w:val="002F0196"/>
    <w:pPr>
      <w:spacing w:after="120"/>
      <w:ind w:left="849"/>
    </w:pPr>
  </w:style>
  <w:style w:type="paragraph" w:styleId="Listenfortsetzung4">
    <w:name w:val="List Continue 4"/>
    <w:basedOn w:val="Standard"/>
    <w:rsid w:val="002F0196"/>
    <w:pPr>
      <w:spacing w:after="120"/>
      <w:ind w:left="1132"/>
    </w:pPr>
  </w:style>
  <w:style w:type="paragraph" w:styleId="Listenfortsetzung5">
    <w:name w:val="List Continue 5"/>
    <w:basedOn w:val="Standard"/>
    <w:rsid w:val="002F0196"/>
    <w:pPr>
      <w:spacing w:after="120"/>
      <w:ind w:left="1415"/>
    </w:pPr>
  </w:style>
  <w:style w:type="paragraph" w:styleId="Listennummer">
    <w:name w:val="List Number"/>
    <w:basedOn w:val="Standard"/>
    <w:rsid w:val="002F0196"/>
    <w:pPr>
      <w:numPr>
        <w:numId w:val="6"/>
      </w:numPr>
    </w:pPr>
  </w:style>
  <w:style w:type="paragraph" w:styleId="Listennummer2">
    <w:name w:val="List Number 2"/>
    <w:basedOn w:val="Standard"/>
    <w:rsid w:val="002F0196"/>
    <w:pPr>
      <w:numPr>
        <w:numId w:val="7"/>
      </w:numPr>
    </w:pPr>
  </w:style>
  <w:style w:type="paragraph" w:styleId="Listennummer3">
    <w:name w:val="List Number 3"/>
    <w:basedOn w:val="Standard"/>
    <w:rsid w:val="002F0196"/>
    <w:pPr>
      <w:numPr>
        <w:numId w:val="8"/>
      </w:numPr>
    </w:pPr>
  </w:style>
  <w:style w:type="paragraph" w:styleId="Listennummer4">
    <w:name w:val="List Number 4"/>
    <w:basedOn w:val="Standard"/>
    <w:rsid w:val="002F0196"/>
    <w:pPr>
      <w:numPr>
        <w:numId w:val="9"/>
      </w:numPr>
    </w:pPr>
  </w:style>
  <w:style w:type="paragraph" w:styleId="Listennummer5">
    <w:name w:val="List Number 5"/>
    <w:basedOn w:val="Standard"/>
    <w:rsid w:val="002F0196"/>
    <w:pPr>
      <w:numPr>
        <w:numId w:val="10"/>
      </w:numPr>
    </w:pPr>
  </w:style>
  <w:style w:type="paragraph" w:styleId="Makrotext">
    <w:name w:val="macro"/>
    <w:semiHidden/>
    <w:rsid w:val="002F01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zh-TW"/>
    </w:rPr>
  </w:style>
  <w:style w:type="paragraph" w:styleId="Nachrichtenkopf">
    <w:name w:val="Message Header"/>
    <w:basedOn w:val="Standard"/>
    <w:rsid w:val="002F01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StandardWeb">
    <w:name w:val="Normal (Web)"/>
    <w:basedOn w:val="Standard"/>
    <w:rsid w:val="002F0196"/>
  </w:style>
  <w:style w:type="paragraph" w:styleId="Standardeinzug">
    <w:name w:val="Normal Indent"/>
    <w:basedOn w:val="Standard"/>
    <w:rsid w:val="002F0196"/>
    <w:pPr>
      <w:ind w:left="720"/>
    </w:pPr>
  </w:style>
  <w:style w:type="paragraph" w:styleId="Fu-Endnotenberschrift">
    <w:name w:val="Note Heading"/>
    <w:basedOn w:val="Standard"/>
    <w:next w:val="Standard"/>
    <w:rsid w:val="002F0196"/>
  </w:style>
  <w:style w:type="paragraph" w:styleId="NurText">
    <w:name w:val="Plain Text"/>
    <w:basedOn w:val="Standard"/>
    <w:rsid w:val="002F0196"/>
    <w:rPr>
      <w:rFonts w:ascii="Courier New" w:hAnsi="Courier New" w:cs="Courier New"/>
      <w:sz w:val="20"/>
      <w:szCs w:val="20"/>
    </w:rPr>
  </w:style>
  <w:style w:type="paragraph" w:styleId="Anrede">
    <w:name w:val="Salutation"/>
    <w:basedOn w:val="Standard"/>
    <w:next w:val="Standard"/>
    <w:rsid w:val="002F0196"/>
  </w:style>
  <w:style w:type="paragraph" w:styleId="Unterschrift">
    <w:name w:val="Signature"/>
    <w:basedOn w:val="Standard"/>
    <w:rsid w:val="002F0196"/>
    <w:pPr>
      <w:ind w:left="4252"/>
    </w:pPr>
  </w:style>
  <w:style w:type="paragraph" w:styleId="Untertitel">
    <w:name w:val="Subtitle"/>
    <w:basedOn w:val="Standard"/>
    <w:qFormat/>
    <w:rsid w:val="002F0196"/>
    <w:pPr>
      <w:spacing w:after="60"/>
      <w:jc w:val="center"/>
      <w:outlineLvl w:val="1"/>
    </w:pPr>
    <w:rPr>
      <w:rFonts w:ascii="Arial" w:hAnsi="Arial" w:cs="Arial"/>
    </w:rPr>
  </w:style>
  <w:style w:type="paragraph" w:styleId="Rechtsgrundlagenverzeichnis">
    <w:name w:val="table of authorities"/>
    <w:basedOn w:val="Standard"/>
    <w:next w:val="Standard"/>
    <w:semiHidden/>
    <w:rsid w:val="002F0196"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rsid w:val="002F0196"/>
    <w:pPr>
      <w:ind w:left="480" w:hanging="480"/>
    </w:pPr>
  </w:style>
  <w:style w:type="paragraph" w:styleId="Titel">
    <w:name w:val="Title"/>
    <w:basedOn w:val="Standard"/>
    <w:qFormat/>
    <w:rsid w:val="002F01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GV-berschrift">
    <w:name w:val="toa heading"/>
    <w:basedOn w:val="Standard"/>
    <w:next w:val="Standard"/>
    <w:semiHidden/>
    <w:rsid w:val="002F0196"/>
    <w:pPr>
      <w:spacing w:before="120"/>
    </w:pPr>
    <w:rPr>
      <w:rFonts w:ascii="Arial" w:hAnsi="Arial" w:cs="Arial"/>
      <w:b/>
      <w:bCs/>
    </w:rPr>
  </w:style>
  <w:style w:type="paragraph" w:styleId="Verzeichnis1">
    <w:name w:val="toc 1"/>
    <w:basedOn w:val="Standard"/>
    <w:next w:val="Standard"/>
    <w:autoRedefine/>
    <w:semiHidden/>
    <w:rsid w:val="002F0196"/>
  </w:style>
  <w:style w:type="paragraph" w:styleId="Verzeichnis2">
    <w:name w:val="toc 2"/>
    <w:basedOn w:val="Standard"/>
    <w:next w:val="Standard"/>
    <w:autoRedefine/>
    <w:semiHidden/>
    <w:rsid w:val="002F0196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2F0196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2F0196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2F0196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2F0196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2F0196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2F0196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2F0196"/>
    <w:pPr>
      <w:ind w:left="1920"/>
    </w:pPr>
  </w:style>
  <w:style w:type="table" w:styleId="Tabelle3D-Effekt1">
    <w:name w:val="Table 3D effects 1"/>
    <w:basedOn w:val="NormaleTabelle"/>
    <w:rsid w:val="000359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03595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0359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03595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03595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03595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03595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03595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03595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03595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rsid w:val="0003595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03595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03595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03595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03595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rsid w:val="0003595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rsid w:val="0003595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gitternetz">
    <w:name w:val="Table Grid"/>
    <w:basedOn w:val="NormaleTabelle"/>
    <w:rsid w:val="00035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Raster1">
    <w:name w:val="Table Grid 1"/>
    <w:basedOn w:val="NormaleTabelle"/>
    <w:rsid w:val="0003595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03595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03595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03595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03595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03595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03595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03595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03595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03595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03595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03595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03595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03595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03595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03595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03595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rsid w:val="0003595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0359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03595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rsid w:val="0003595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03595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-Thema">
    <w:name w:val="Table Theme"/>
    <w:basedOn w:val="NormaleTabelle"/>
    <w:rsid w:val="00035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Web1">
    <w:name w:val="Table Web 1"/>
    <w:basedOn w:val="NormaleTabelle"/>
    <w:rsid w:val="0003595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03595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03595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wmf"/><Relationship Id="rId32" Type="http://schemas.openxmlformats.org/officeDocument/2006/relationships/image" Target="media/image20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oleObject" Target="embeddings/oleObject2.bin"/><Relationship Id="rId28" Type="http://schemas.openxmlformats.org/officeDocument/2006/relationships/oleObject" Target="embeddings/oleObject6.bin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oleObject" Target="embeddings/oleObject1.bin"/><Relationship Id="rId27" Type="http://schemas.openxmlformats.org/officeDocument/2006/relationships/oleObject" Target="embeddings/oleObject5.bin"/><Relationship Id="rId30" Type="http://schemas.openxmlformats.org/officeDocument/2006/relationships/image" Target="media/image18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1354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(Uniclass Logo)</vt:lpstr>
    </vt:vector>
  </TitlesOfParts>
  <Company>Uniclass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(Uniclass Logo)</dc:title>
  <dc:creator>Fred</dc:creator>
  <cp:lastModifiedBy>P. Müller</cp:lastModifiedBy>
  <cp:revision>2</cp:revision>
  <cp:lastPrinted>2007-04-03T11:50:00Z</cp:lastPrinted>
  <dcterms:created xsi:type="dcterms:W3CDTF">2014-05-08T12:09:00Z</dcterms:created>
  <dcterms:modified xsi:type="dcterms:W3CDTF">2014-05-08T12:09:00Z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1947372856</vt:i4>
  </property>
  <property fmtid="{D5CDD505-2E9C-101B-9397-08002B2CF9AE}" pid="3" name="_EmailSubject">
    <vt:lpwstr>man&amp;spec</vt:lpwstr>
  </property>
  <property fmtid="{D5CDD505-2E9C-101B-9397-08002B2CF9AE}" pid="4" name="_AuthorEmail">
    <vt:lpwstr>fred@uniclass.com.tw</vt:lpwstr>
  </property>
  <property fmtid="{D5CDD505-2E9C-101B-9397-08002B2CF9AE}" pid="5" name="_AuthorEmailDisplayName">
    <vt:lpwstr>fred</vt:lpwstr>
  </property>
  <property fmtid="{D5CDD505-2E9C-101B-9397-08002B2CF9AE}" pid="6" name="_ReviewingToolsShownOnce">
    <vt:lpwstr/>
  </property>
</Properties>
</file>